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0005" w:rsidRPr="005A0C66" w:rsidRDefault="007B0005" w:rsidP="007B0005">
      <w:pPr>
        <w:jc w:val="center"/>
        <w:rPr>
          <w:rFonts w:ascii="Times New Roman" w:eastAsia="Times New Roman" w:hAnsi="Times New Roman" w:cs="Times New Roman"/>
          <w:b/>
          <w:sz w:val="28"/>
          <w:szCs w:val="28"/>
          <w:lang w:eastAsia="ru-RU"/>
        </w:rPr>
      </w:pPr>
      <w:r w:rsidRPr="005A0C66">
        <w:rPr>
          <w:rFonts w:ascii="Times New Roman" w:eastAsia="Calibri" w:hAnsi="Times New Roman" w:cs="Times New Roman"/>
          <w:b/>
          <w:sz w:val="28"/>
          <w:szCs w:val="28"/>
        </w:rPr>
        <w:t>Муниципальное бюджетное учреждение дополнительного образования «Центр внешкольной работы «Экология, культура, образование» Кайбицкого муниципального района Республики Татарстан</w:t>
      </w:r>
    </w:p>
    <w:p w:rsidR="007B0005" w:rsidRPr="005A0C66" w:rsidRDefault="007B0005" w:rsidP="007B0005">
      <w:pPr>
        <w:rPr>
          <w:rFonts w:ascii="Times New Roman" w:eastAsia="Times New Roman" w:hAnsi="Times New Roman" w:cs="Times New Roman"/>
          <w:sz w:val="24"/>
          <w:szCs w:val="24"/>
          <w:lang w:eastAsia="ru-RU"/>
        </w:rPr>
      </w:pPr>
    </w:p>
    <w:p w:rsidR="007B0005" w:rsidRPr="005A0C66" w:rsidRDefault="007B0005" w:rsidP="007B0005">
      <w:pPr>
        <w:jc w:val="both"/>
        <w:rPr>
          <w:rFonts w:ascii="Times New Roman" w:eastAsia="Times New Roman" w:hAnsi="Times New Roman" w:cs="Times New Roman"/>
          <w:sz w:val="24"/>
          <w:szCs w:val="24"/>
          <w:lang w:eastAsia="ru-RU"/>
        </w:rPr>
      </w:pPr>
    </w:p>
    <w:p w:rsidR="007B0005" w:rsidRPr="005A0C66" w:rsidRDefault="007B0005" w:rsidP="007B0005">
      <w:pPr>
        <w:ind w:left="-567"/>
        <w:jc w:val="both"/>
        <w:rPr>
          <w:rFonts w:ascii="Times New Roman" w:eastAsia="Times New Roman" w:hAnsi="Times New Roman" w:cs="Times New Roman"/>
          <w:sz w:val="20"/>
          <w:szCs w:val="20"/>
          <w:lang w:eastAsia="ru-RU"/>
        </w:rPr>
      </w:pPr>
    </w:p>
    <w:tbl>
      <w:tblPr>
        <w:tblStyle w:val="ab"/>
        <w:tblW w:w="1062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77"/>
        <w:gridCol w:w="3260"/>
        <w:gridCol w:w="3792"/>
      </w:tblGrid>
      <w:tr w:rsidR="007B0005" w:rsidRPr="005A0C66" w:rsidTr="00B237CD">
        <w:tc>
          <w:tcPr>
            <w:tcW w:w="3577" w:type="dxa"/>
          </w:tcPr>
          <w:p w:rsidR="007B0005" w:rsidRPr="005A0C66" w:rsidRDefault="007B0005" w:rsidP="00B237CD">
            <w:pPr>
              <w:spacing w:line="360" w:lineRule="auto"/>
              <w:rPr>
                <w:rFonts w:ascii="Times New Roman" w:eastAsia="Times New Roman" w:hAnsi="Times New Roman" w:cs="Times New Roman"/>
                <w:sz w:val="20"/>
                <w:szCs w:val="20"/>
                <w:lang w:eastAsia="ru-RU"/>
              </w:rPr>
            </w:pPr>
            <w:r w:rsidRPr="005A0C66">
              <w:rPr>
                <w:rFonts w:ascii="Times New Roman" w:eastAsia="Times New Roman" w:hAnsi="Times New Roman" w:cs="Times New Roman"/>
                <w:sz w:val="20"/>
                <w:szCs w:val="20"/>
                <w:lang w:eastAsia="ru-RU"/>
              </w:rPr>
              <w:t>Принята  на заседании</w:t>
            </w:r>
            <w:r w:rsidRPr="005A0C66">
              <w:rPr>
                <w:rFonts w:ascii="Times New Roman" w:eastAsia="Times New Roman" w:hAnsi="Times New Roman" w:cs="Times New Roman"/>
                <w:sz w:val="20"/>
                <w:szCs w:val="20"/>
                <w:lang w:eastAsia="ru-RU"/>
              </w:rPr>
              <w:br/>
              <w:t>педагогического совета</w:t>
            </w:r>
            <w:r w:rsidRPr="005A0C66">
              <w:rPr>
                <w:rFonts w:ascii="Times New Roman" w:eastAsia="Times New Roman" w:hAnsi="Times New Roman" w:cs="Times New Roman"/>
                <w:sz w:val="20"/>
                <w:szCs w:val="20"/>
                <w:lang w:eastAsia="ru-RU"/>
              </w:rPr>
              <w:br/>
            </w:r>
            <w:r w:rsidRPr="00840459">
              <w:rPr>
                <w:rFonts w:ascii="Times New Roman" w:eastAsia="Times New Roman" w:hAnsi="Times New Roman" w:cs="Times New Roman"/>
                <w:sz w:val="20"/>
                <w:szCs w:val="20"/>
                <w:lang w:eastAsia="ru-RU"/>
              </w:rPr>
              <w:t>Протокол №__«__» _________2025 г.</w:t>
            </w:r>
          </w:p>
        </w:tc>
        <w:tc>
          <w:tcPr>
            <w:tcW w:w="3260" w:type="dxa"/>
          </w:tcPr>
          <w:p w:rsidR="007B0005" w:rsidRPr="005A0C66" w:rsidRDefault="007B0005" w:rsidP="00B237CD">
            <w:pPr>
              <w:spacing w:line="360" w:lineRule="auto"/>
              <w:rPr>
                <w:rFonts w:ascii="Times New Roman" w:eastAsia="Times New Roman" w:hAnsi="Times New Roman" w:cs="Times New Roman"/>
                <w:sz w:val="20"/>
                <w:szCs w:val="20"/>
                <w:lang w:eastAsia="ru-RU"/>
              </w:rPr>
            </w:pPr>
          </w:p>
        </w:tc>
        <w:tc>
          <w:tcPr>
            <w:tcW w:w="3792" w:type="dxa"/>
          </w:tcPr>
          <w:p w:rsidR="007B0005" w:rsidRPr="005A0C66" w:rsidRDefault="007B0005" w:rsidP="00B237CD">
            <w:pPr>
              <w:spacing w:line="360" w:lineRule="auto"/>
              <w:ind w:left="-108"/>
              <w:rPr>
                <w:rFonts w:ascii="Times New Roman" w:eastAsia="Times New Roman" w:hAnsi="Times New Roman" w:cs="Times New Roman"/>
                <w:sz w:val="20"/>
                <w:szCs w:val="20"/>
                <w:lang w:eastAsia="ru-RU"/>
              </w:rPr>
            </w:pPr>
            <w:r w:rsidRPr="005A0C66">
              <w:rPr>
                <w:rFonts w:ascii="Times New Roman" w:eastAsia="Times New Roman" w:hAnsi="Times New Roman" w:cs="Times New Roman"/>
                <w:sz w:val="20"/>
                <w:szCs w:val="20"/>
                <w:lang w:eastAsia="ru-RU"/>
              </w:rPr>
              <w:t>Утверждаю</w:t>
            </w:r>
            <w:r w:rsidRPr="005A0C66">
              <w:rPr>
                <w:rFonts w:ascii="Times New Roman" w:eastAsia="Times New Roman" w:hAnsi="Times New Roman" w:cs="Times New Roman"/>
                <w:sz w:val="20"/>
                <w:szCs w:val="20"/>
                <w:lang w:eastAsia="ru-RU"/>
              </w:rPr>
              <w:br/>
              <w:t>Директор МБУ ДО ЦВР «ЭКО»</w:t>
            </w:r>
            <w:r w:rsidRPr="005A0C66">
              <w:rPr>
                <w:rFonts w:ascii="Times New Roman" w:eastAsia="Times New Roman" w:hAnsi="Times New Roman" w:cs="Times New Roman"/>
                <w:sz w:val="20"/>
                <w:szCs w:val="20"/>
                <w:lang w:eastAsia="ru-RU"/>
              </w:rPr>
              <w:br/>
            </w:r>
            <w:r>
              <w:rPr>
                <w:rFonts w:ascii="Times New Roman" w:eastAsia="Times New Roman" w:hAnsi="Times New Roman" w:cs="Times New Roman"/>
                <w:sz w:val="20"/>
                <w:szCs w:val="20"/>
                <w:lang w:eastAsia="ru-RU"/>
              </w:rPr>
              <w:t>__________Р.И. Багавиев</w:t>
            </w:r>
          </w:p>
        </w:tc>
      </w:tr>
    </w:tbl>
    <w:p w:rsidR="007B0005" w:rsidRPr="005A0C66" w:rsidRDefault="007B0005" w:rsidP="007B0005">
      <w:pPr>
        <w:ind w:left="-567"/>
        <w:rPr>
          <w:rFonts w:ascii="Times New Roman" w:eastAsia="Times New Roman" w:hAnsi="Times New Roman" w:cs="Times New Roman"/>
          <w:sz w:val="20"/>
          <w:szCs w:val="20"/>
          <w:lang w:eastAsia="ru-RU"/>
        </w:rPr>
      </w:pPr>
    </w:p>
    <w:p w:rsidR="007B0005" w:rsidRPr="005A0C66" w:rsidRDefault="007B0005" w:rsidP="007B0005">
      <w:pPr>
        <w:rPr>
          <w:rFonts w:ascii="Times New Roman" w:eastAsia="Times New Roman" w:hAnsi="Times New Roman" w:cs="Times New Roman"/>
          <w:sz w:val="24"/>
          <w:szCs w:val="24"/>
          <w:lang w:eastAsia="ru-RU"/>
        </w:rPr>
      </w:pPr>
    </w:p>
    <w:p w:rsidR="007B0005" w:rsidRDefault="007B0005" w:rsidP="007B0005">
      <w:pPr>
        <w:rPr>
          <w:rFonts w:ascii="Times New Roman" w:eastAsia="Times New Roman" w:hAnsi="Times New Roman" w:cs="Times New Roman"/>
          <w:sz w:val="24"/>
          <w:szCs w:val="24"/>
          <w:lang w:eastAsia="ru-RU"/>
        </w:rPr>
      </w:pPr>
    </w:p>
    <w:p w:rsidR="007B0005" w:rsidRPr="005A0C66" w:rsidRDefault="007B0005" w:rsidP="007B0005">
      <w:pPr>
        <w:rPr>
          <w:rFonts w:ascii="Times New Roman" w:eastAsia="Times New Roman" w:hAnsi="Times New Roman" w:cs="Times New Roman"/>
          <w:sz w:val="24"/>
          <w:szCs w:val="24"/>
          <w:lang w:eastAsia="ru-RU"/>
        </w:rPr>
      </w:pPr>
    </w:p>
    <w:p w:rsidR="007B0005" w:rsidRPr="005A0C66" w:rsidRDefault="007B0005" w:rsidP="007B0005">
      <w:pPr>
        <w:jc w:val="center"/>
        <w:rPr>
          <w:rFonts w:ascii="Times New Roman" w:eastAsia="Times New Roman" w:hAnsi="Times New Roman" w:cs="Times New Roman"/>
          <w:sz w:val="24"/>
          <w:szCs w:val="24"/>
          <w:lang w:eastAsia="ru-RU"/>
        </w:rPr>
      </w:pPr>
    </w:p>
    <w:p w:rsidR="007B0005" w:rsidRPr="005A0C66" w:rsidRDefault="007B0005" w:rsidP="007B0005">
      <w:pPr>
        <w:jc w:val="center"/>
        <w:rPr>
          <w:rFonts w:ascii="Times New Roman" w:eastAsia="Times New Roman" w:hAnsi="Times New Roman" w:cs="Times New Roman"/>
          <w:sz w:val="24"/>
          <w:szCs w:val="24"/>
          <w:lang w:eastAsia="ru-RU"/>
        </w:rPr>
      </w:pPr>
      <w:r w:rsidRPr="005A0C66">
        <w:rPr>
          <w:rFonts w:ascii="Times New Roman" w:eastAsia="Times New Roman" w:hAnsi="Times New Roman" w:cs="Times New Roman"/>
          <w:sz w:val="24"/>
          <w:szCs w:val="24"/>
          <w:lang w:eastAsia="ru-RU"/>
        </w:rPr>
        <w:t>Дополнительная</w:t>
      </w:r>
    </w:p>
    <w:p w:rsidR="007B0005" w:rsidRPr="005A0C66" w:rsidRDefault="007B0005" w:rsidP="007B0005">
      <w:pPr>
        <w:jc w:val="center"/>
        <w:rPr>
          <w:rFonts w:ascii="Times New Roman" w:eastAsia="Times New Roman" w:hAnsi="Times New Roman" w:cs="Times New Roman"/>
          <w:sz w:val="24"/>
          <w:szCs w:val="24"/>
          <w:lang w:eastAsia="ru-RU"/>
        </w:rPr>
      </w:pPr>
      <w:r w:rsidRPr="005A0C66">
        <w:rPr>
          <w:rFonts w:ascii="Times New Roman" w:eastAsia="Times New Roman" w:hAnsi="Times New Roman" w:cs="Times New Roman"/>
          <w:sz w:val="24"/>
          <w:szCs w:val="24"/>
          <w:lang w:eastAsia="ru-RU"/>
        </w:rPr>
        <w:t>общеобразовательная общеразвивающая программа</w:t>
      </w:r>
    </w:p>
    <w:p w:rsidR="007B0005" w:rsidRDefault="007B0005" w:rsidP="007B0005">
      <w:pPr>
        <w:spacing w:line="48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естественнонаучной направленности</w:t>
      </w:r>
    </w:p>
    <w:p w:rsidR="007B0005" w:rsidRPr="005A0C66" w:rsidRDefault="007B0005" w:rsidP="007B0005">
      <w:pPr>
        <w:spacing w:line="48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«Моя малая родина»</w:t>
      </w:r>
    </w:p>
    <w:p w:rsidR="007B0005" w:rsidRPr="005A0C66" w:rsidRDefault="007B0005" w:rsidP="007B0005">
      <w:pPr>
        <w:rPr>
          <w:rFonts w:ascii="Times New Roman" w:eastAsia="Times New Roman" w:hAnsi="Times New Roman" w:cs="Times New Roman"/>
          <w:sz w:val="24"/>
          <w:szCs w:val="24"/>
          <w:lang w:val="tt-RU" w:eastAsia="ru-RU"/>
        </w:rPr>
      </w:pPr>
    </w:p>
    <w:p w:rsidR="007B0005" w:rsidRPr="005A0C66" w:rsidRDefault="007B0005" w:rsidP="007B0005">
      <w:pPr>
        <w:rPr>
          <w:rFonts w:ascii="Times New Roman" w:eastAsia="Times New Roman" w:hAnsi="Times New Roman" w:cs="Times New Roman"/>
          <w:sz w:val="24"/>
          <w:szCs w:val="24"/>
          <w:lang w:val="tt-RU" w:eastAsia="ru-RU"/>
        </w:rPr>
      </w:pPr>
    </w:p>
    <w:p w:rsidR="007B0005" w:rsidRPr="005A0C66" w:rsidRDefault="007B0005" w:rsidP="007B0005">
      <w:pPr>
        <w:rPr>
          <w:rFonts w:ascii="Times New Roman" w:eastAsia="Times New Roman" w:hAnsi="Times New Roman" w:cs="Times New Roman"/>
          <w:sz w:val="24"/>
          <w:szCs w:val="24"/>
          <w:lang w:val="tt-RU" w:eastAsia="ru-RU"/>
        </w:rPr>
      </w:pPr>
    </w:p>
    <w:tbl>
      <w:tblPr>
        <w:tblStyle w:val="ab"/>
        <w:tblpPr w:leftFromText="180" w:rightFromText="180" w:vertAnchor="text" w:horzAnchor="page" w:tblpX="1069" w:tblpY="374"/>
        <w:tblW w:w="10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528"/>
      </w:tblGrid>
      <w:tr w:rsidR="007B0005" w:rsidRPr="005A0C66" w:rsidTr="007B0005">
        <w:trPr>
          <w:trHeight w:val="1963"/>
        </w:trPr>
        <w:tc>
          <w:tcPr>
            <w:tcW w:w="5211" w:type="dxa"/>
          </w:tcPr>
          <w:p w:rsidR="007B0005" w:rsidRPr="005A0C66" w:rsidRDefault="007B0005" w:rsidP="007B0005">
            <w:pPr>
              <w:rPr>
                <w:rFonts w:ascii="Times New Roman" w:eastAsia="Times New Roman" w:hAnsi="Times New Roman" w:cs="Times New Roman"/>
                <w:sz w:val="24"/>
                <w:szCs w:val="24"/>
                <w:lang w:eastAsia="ru-RU"/>
              </w:rPr>
            </w:pPr>
          </w:p>
        </w:tc>
        <w:tc>
          <w:tcPr>
            <w:tcW w:w="5528" w:type="dxa"/>
          </w:tcPr>
          <w:p w:rsidR="007B0005" w:rsidRDefault="007B0005" w:rsidP="007B0005">
            <w:pPr>
              <w:spacing w:line="480" w:lineRule="auto"/>
              <w:rPr>
                <w:rFonts w:ascii="Times New Roman" w:eastAsia="Times New Roman" w:hAnsi="Times New Roman" w:cs="Times New Roman"/>
                <w:sz w:val="24"/>
                <w:szCs w:val="24"/>
                <w:lang w:eastAsia="ru-RU"/>
              </w:rPr>
            </w:pPr>
            <w:r w:rsidRPr="005A0C66">
              <w:rPr>
                <w:rFonts w:ascii="Times New Roman" w:eastAsia="Times New Roman" w:hAnsi="Times New Roman" w:cs="Times New Roman"/>
                <w:sz w:val="24"/>
                <w:szCs w:val="24"/>
                <w:lang w:val="tt-RU" w:eastAsia="ru-RU"/>
              </w:rPr>
              <w:t xml:space="preserve">Возраст </w:t>
            </w:r>
            <w:r w:rsidRPr="005A0C66">
              <w:rPr>
                <w:rFonts w:ascii="Times New Roman" w:eastAsia="Times New Roman" w:hAnsi="Times New Roman" w:cs="Times New Roman"/>
                <w:sz w:val="24"/>
                <w:szCs w:val="24"/>
                <w:lang w:eastAsia="ru-RU"/>
              </w:rPr>
              <w:t xml:space="preserve">обучающихся: </w:t>
            </w:r>
            <w:r>
              <w:rPr>
                <w:rFonts w:ascii="Times New Roman" w:eastAsia="Times New Roman" w:hAnsi="Times New Roman" w:cs="Times New Roman"/>
                <w:color w:val="FF0000"/>
                <w:sz w:val="24"/>
                <w:szCs w:val="24"/>
                <w:lang w:eastAsia="ru-RU"/>
              </w:rPr>
              <w:t>10-11 лет</w:t>
            </w:r>
            <w:r w:rsidRPr="005A0C66">
              <w:rPr>
                <w:rFonts w:ascii="Times New Roman" w:eastAsia="Times New Roman" w:hAnsi="Times New Roman" w:cs="Times New Roman"/>
                <w:sz w:val="24"/>
                <w:szCs w:val="24"/>
                <w:lang w:eastAsia="ru-RU"/>
              </w:rPr>
              <w:br/>
              <w:t>Срок реализации: 1 год</w:t>
            </w:r>
            <w:r w:rsidRPr="005A0C66">
              <w:rPr>
                <w:rFonts w:ascii="Times New Roman" w:eastAsia="Times New Roman" w:hAnsi="Times New Roman" w:cs="Times New Roman"/>
                <w:sz w:val="24"/>
                <w:szCs w:val="24"/>
                <w:lang w:eastAsia="ru-RU"/>
              </w:rPr>
              <w:br/>
              <w:t xml:space="preserve">Автор составитель : </w:t>
            </w:r>
            <w:r>
              <w:rPr>
                <w:rFonts w:ascii="Times New Roman" w:eastAsia="Times New Roman" w:hAnsi="Times New Roman" w:cs="Times New Roman"/>
                <w:sz w:val="24"/>
                <w:szCs w:val="24"/>
                <w:lang w:eastAsia="ru-RU"/>
              </w:rPr>
              <w:t>Хайрутдинова Г.Р.</w:t>
            </w:r>
          </w:p>
          <w:p w:rsidR="007B0005" w:rsidRPr="005A0C66" w:rsidRDefault="007B0005" w:rsidP="007B0005">
            <w:pPr>
              <w:spacing w:line="480" w:lineRule="auto"/>
              <w:rPr>
                <w:rFonts w:ascii="Times New Roman" w:eastAsia="Times New Roman" w:hAnsi="Times New Roman" w:cs="Times New Roman"/>
                <w:sz w:val="24"/>
                <w:szCs w:val="24"/>
                <w:lang w:eastAsia="ru-RU"/>
              </w:rPr>
            </w:pPr>
            <w:r w:rsidRPr="005A0C66">
              <w:rPr>
                <w:rFonts w:ascii="Times New Roman" w:eastAsia="Times New Roman" w:hAnsi="Times New Roman" w:cs="Times New Roman"/>
                <w:sz w:val="24"/>
                <w:szCs w:val="24"/>
                <w:lang w:eastAsia="ru-RU"/>
              </w:rPr>
              <w:t>Педагог дополнительного образования</w:t>
            </w:r>
          </w:p>
        </w:tc>
      </w:tr>
    </w:tbl>
    <w:p w:rsidR="007B0005" w:rsidRPr="005A0C66" w:rsidRDefault="007B0005" w:rsidP="007B0005">
      <w:pPr>
        <w:rPr>
          <w:rFonts w:ascii="Times New Roman" w:eastAsia="Times New Roman" w:hAnsi="Times New Roman" w:cs="Times New Roman"/>
          <w:sz w:val="24"/>
          <w:szCs w:val="24"/>
          <w:lang w:val="tt-RU" w:eastAsia="ru-RU"/>
        </w:rPr>
      </w:pPr>
    </w:p>
    <w:p w:rsidR="007B0005" w:rsidRPr="005A0C66" w:rsidRDefault="007B0005" w:rsidP="007B0005">
      <w:pPr>
        <w:jc w:val="center"/>
        <w:rPr>
          <w:rFonts w:ascii="Times New Roman" w:eastAsia="Times New Roman" w:hAnsi="Times New Roman" w:cs="Times New Roman"/>
          <w:sz w:val="24"/>
          <w:szCs w:val="24"/>
          <w:lang w:eastAsia="ru-RU"/>
        </w:rPr>
      </w:pPr>
    </w:p>
    <w:p w:rsidR="007B0005" w:rsidRPr="006809FE" w:rsidRDefault="007B0005" w:rsidP="006809F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Pr="005A0C66">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24"/>
          <w:szCs w:val="24"/>
          <w:lang w:eastAsia="ru-RU"/>
        </w:rPr>
        <w:t>.</w:t>
      </w:r>
    </w:p>
    <w:p w:rsidR="00795C45" w:rsidRDefault="00795C45" w:rsidP="00795C45">
      <w:pPr>
        <w:spacing w:line="240" w:lineRule="auto"/>
        <w:jc w:val="center"/>
        <w:rPr>
          <w:rFonts w:ascii="Times New Roman" w:eastAsia="Times New Roman" w:hAnsi="Times New Roman" w:cs="Times New Roman"/>
          <w:b/>
          <w:color w:val="000000" w:themeColor="text1"/>
          <w:sz w:val="28"/>
          <w:szCs w:val="28"/>
          <w:lang w:eastAsia="ru-RU"/>
        </w:rPr>
      </w:pPr>
      <w:r w:rsidRPr="00E475F2">
        <w:rPr>
          <w:rFonts w:ascii="Times New Roman" w:eastAsia="Times New Roman" w:hAnsi="Times New Roman" w:cs="Times New Roman"/>
          <w:b/>
          <w:color w:val="000000" w:themeColor="text1"/>
          <w:sz w:val="28"/>
          <w:szCs w:val="28"/>
          <w:lang w:eastAsia="ru-RU"/>
        </w:rPr>
        <w:lastRenderedPageBreak/>
        <w:t>Пояснительная записка</w:t>
      </w:r>
    </w:p>
    <w:p w:rsidR="00663EC6" w:rsidRPr="00663EC6" w:rsidRDefault="00663EC6" w:rsidP="00663EC6">
      <w:pPr>
        <w:shd w:val="clear" w:color="auto" w:fill="FFFFFF"/>
        <w:spacing w:after="0" w:line="240" w:lineRule="auto"/>
        <w:ind w:left="5388"/>
        <w:jc w:val="both"/>
        <w:rPr>
          <w:rFonts w:ascii="Calibri" w:eastAsia="Times New Roman" w:hAnsi="Calibri" w:cs="Arial"/>
          <w:color w:val="000000"/>
          <w:sz w:val="18"/>
          <w:szCs w:val="20"/>
          <w:lang w:eastAsia="ru-RU"/>
        </w:rPr>
      </w:pPr>
      <w:r w:rsidRPr="00663EC6">
        <w:rPr>
          <w:rFonts w:ascii="Times New Roman" w:eastAsia="Times New Roman" w:hAnsi="Times New Roman" w:cs="Times New Roman"/>
          <w:i/>
          <w:iCs/>
          <w:color w:val="000000"/>
          <w:sz w:val="24"/>
          <w:szCs w:val="28"/>
          <w:lang w:eastAsia="ru-RU"/>
        </w:rPr>
        <w:t>«Мир, окружающий ребенка – это, прежде всего мир природы, с безграничным богатством явлений, с неисчерпаемой красотой. Здесь, в природе, вечный источник детского разума»</w:t>
      </w:r>
    </w:p>
    <w:p w:rsidR="00663EC6" w:rsidRPr="00663EC6" w:rsidRDefault="00663EC6" w:rsidP="00663EC6">
      <w:pPr>
        <w:shd w:val="clear" w:color="auto" w:fill="FFFFFF"/>
        <w:spacing w:after="0" w:line="240" w:lineRule="auto"/>
        <w:ind w:left="5388"/>
        <w:jc w:val="right"/>
        <w:rPr>
          <w:rFonts w:ascii="Calibri" w:eastAsia="Times New Roman" w:hAnsi="Calibri" w:cs="Arial"/>
          <w:color w:val="000000"/>
          <w:sz w:val="18"/>
          <w:szCs w:val="20"/>
          <w:lang w:eastAsia="ru-RU"/>
        </w:rPr>
      </w:pPr>
      <w:r w:rsidRPr="00663EC6">
        <w:rPr>
          <w:rFonts w:ascii="Times New Roman" w:eastAsia="Times New Roman" w:hAnsi="Times New Roman" w:cs="Times New Roman"/>
          <w:i/>
          <w:iCs/>
          <w:color w:val="000000"/>
          <w:sz w:val="24"/>
          <w:szCs w:val="28"/>
          <w:lang w:eastAsia="ru-RU"/>
        </w:rPr>
        <w:t>В. Сухомлинский</w:t>
      </w:r>
    </w:p>
    <w:p w:rsidR="00663EC6" w:rsidRPr="00E475F2" w:rsidRDefault="00663EC6" w:rsidP="00795C45">
      <w:pPr>
        <w:spacing w:line="240" w:lineRule="auto"/>
        <w:jc w:val="center"/>
        <w:rPr>
          <w:rFonts w:ascii="Times New Roman" w:eastAsia="Times New Roman" w:hAnsi="Times New Roman" w:cs="Times New Roman"/>
          <w:b/>
          <w:color w:val="000000" w:themeColor="text1"/>
          <w:sz w:val="28"/>
          <w:szCs w:val="28"/>
          <w:lang w:eastAsia="ru-RU"/>
        </w:rPr>
      </w:pP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На современном этапе развития общества взаимоотношения человека и природы носят сложный характер и нуждаются в тщательном и системном изучении с детства. Человечеству в целом и каждому отдельному человеку для дальнейшего существования необходимо заботиться о сохранении окружающей среды. В настоящее время, по признанию отечественной и зарубежной общественности, центральным фактором в решении проблем «человек-общество-природа» становится экологическое образование. При формировании знаний о единстве природы, закономерностях природных явлений в процессе экологического образования очень важно, чтобы уже в начальной школе дети получали эти знания в определенной системе. </w:t>
      </w: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 то же время 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формированию разносторонне-развитой личности, отличающейся неповторимостью, оригинальностью.</w:t>
      </w: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Calibri" w:hAnsi="Times New Roman" w:cs="Times New Roman"/>
          <w:color w:val="000000" w:themeColor="text1"/>
          <w:sz w:val="24"/>
          <w:szCs w:val="24"/>
        </w:rPr>
        <w:t>Главное условие прогрессивного развития общества – гармонично развитый человек, способный к творческому созиданию. Поэтому так важно развивать в каждом ребенке способность к творчеству, воспитывать у него качества, необходимые для того, чтобы в разных видах деятельности он мог успешно действовать и как исполнитель, и  как творец, как этого и требует жизнь.</w:t>
      </w:r>
    </w:p>
    <w:p w:rsidR="00795C45" w:rsidRPr="00E475F2" w:rsidRDefault="00795C45" w:rsidP="00795C45">
      <w:pPr>
        <w:spacing w:after="0"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Дополнительная общеобразовательная общеразвивающая программа «</w:t>
      </w:r>
      <w:r w:rsidR="005E534D">
        <w:rPr>
          <w:rFonts w:ascii="Times New Roman" w:eastAsia="Times New Roman" w:hAnsi="Times New Roman" w:cs="Times New Roman"/>
          <w:color w:val="000000" w:themeColor="text1"/>
          <w:sz w:val="24"/>
          <w:szCs w:val="24"/>
          <w:lang w:eastAsia="ru-RU"/>
        </w:rPr>
        <w:t>Юный эколог</w:t>
      </w:r>
      <w:r w:rsidRPr="00E475F2">
        <w:rPr>
          <w:rFonts w:ascii="Times New Roman" w:eastAsia="Times New Roman" w:hAnsi="Times New Roman" w:cs="Times New Roman"/>
          <w:color w:val="000000" w:themeColor="text1"/>
          <w:sz w:val="24"/>
          <w:szCs w:val="24"/>
          <w:lang w:eastAsia="ru-RU"/>
        </w:rPr>
        <w:t xml:space="preserve">» </w:t>
      </w:r>
      <w:r w:rsidRPr="00E475F2">
        <w:rPr>
          <w:rFonts w:ascii="Times New Roman" w:eastAsia="Times New Roman" w:hAnsi="Times New Roman" w:cs="Times New Roman"/>
          <w:b/>
          <w:i/>
          <w:color w:val="000000" w:themeColor="text1"/>
          <w:sz w:val="24"/>
          <w:szCs w:val="24"/>
          <w:lang w:eastAsia="ru-RU"/>
        </w:rPr>
        <w:t>естественнонаучной направленности</w:t>
      </w:r>
      <w:r w:rsidRPr="00E475F2">
        <w:rPr>
          <w:rFonts w:ascii="Times New Roman" w:eastAsia="Times New Roman" w:hAnsi="Times New Roman" w:cs="Times New Roman"/>
          <w:bCs/>
          <w:color w:val="000000" w:themeColor="text1"/>
          <w:sz w:val="24"/>
          <w:szCs w:val="24"/>
          <w:lang w:eastAsia="ru-RU"/>
        </w:rPr>
        <w:t>разработана на основе идеи духовно-нравственного развития и воспитания гражданина России через формирование экологической культуры и природолюбия.</w:t>
      </w:r>
    </w:p>
    <w:p w:rsidR="00795C45" w:rsidRPr="00E475F2" w:rsidRDefault="00795C45" w:rsidP="00795C45">
      <w:pPr>
        <w:spacing w:after="0" w:line="240" w:lineRule="auto"/>
        <w:ind w:firstLine="709"/>
        <w:contextualSpacing/>
        <w:jc w:val="both"/>
        <w:rPr>
          <w:rFonts w:ascii="Times New Roman" w:eastAsia="Calibri" w:hAnsi="Times New Roman" w:cs="Times New Roman"/>
          <w:b/>
          <w:color w:val="000000" w:themeColor="text1"/>
          <w:sz w:val="24"/>
          <w:szCs w:val="24"/>
        </w:rPr>
      </w:pPr>
      <w:r w:rsidRPr="00E475F2">
        <w:rPr>
          <w:rFonts w:ascii="Times New Roman" w:eastAsia="Times New Roman" w:hAnsi="Times New Roman" w:cs="Times New Roman"/>
          <w:bCs/>
          <w:color w:val="000000" w:themeColor="text1"/>
          <w:sz w:val="24"/>
          <w:szCs w:val="24"/>
          <w:lang w:eastAsia="ru-RU"/>
        </w:rPr>
        <w:t>Ключевой основой при разработке программы являются</w:t>
      </w:r>
      <w:r w:rsidRPr="00E475F2">
        <w:rPr>
          <w:rFonts w:ascii="Times New Roman" w:eastAsia="Calibri" w:hAnsi="Times New Roman" w:cs="Times New Roman"/>
          <w:color w:val="000000" w:themeColor="text1"/>
          <w:sz w:val="24"/>
          <w:szCs w:val="24"/>
        </w:rPr>
        <w:t xml:space="preserve"> идеи Всероссийского природоохранного социально-образовательного проекта «Эколята», организованного Советом по сохранению природного наследия нации: Комитетом Совета Федерации по науке, образованию и культуре, Комитетом Совета Федерации по социальной политике, Министерством образования и науки Российской Федерации, Комиссией по экологической культуре и просвещению Федерального экологического совета при Министерстве природных ресурсов и экологии Российской Федерации, Межрегиональной общественной организацией содействия сохранению природного наследия регионов «Природное наследие нации», центральной идеей которого является </w:t>
      </w:r>
      <w:r w:rsidRPr="00E475F2">
        <w:rPr>
          <w:rFonts w:ascii="Times New Roman" w:eastAsia="Times New Roman" w:hAnsi="Times New Roman" w:cs="Times New Roman"/>
          <w:bCs/>
          <w:color w:val="000000" w:themeColor="text1"/>
          <w:sz w:val="24"/>
          <w:szCs w:val="24"/>
          <w:lang w:eastAsia="ru-RU"/>
        </w:rPr>
        <w:t>заявление  Президента Российской Федерации В.В. Путина о реализации национальной идеи объединения народов нашей многонациональной страны.</w:t>
      </w:r>
    </w:p>
    <w:p w:rsidR="00795C45" w:rsidRPr="00E475F2" w:rsidRDefault="00795C45" w:rsidP="00795C45">
      <w:pPr>
        <w:spacing w:before="100" w:beforeAutospacing="1" w:after="100" w:afterAutospacing="1" w:line="240" w:lineRule="auto"/>
        <w:ind w:firstLine="709"/>
        <w:contextualSpacing/>
        <w:jc w:val="both"/>
        <w:rPr>
          <w:rFonts w:ascii="Times New Roman" w:eastAsia="Calibri" w:hAnsi="Times New Roman" w:cs="Times New Roman"/>
          <w:b/>
          <w:color w:val="000000" w:themeColor="text1"/>
          <w:sz w:val="24"/>
          <w:szCs w:val="24"/>
        </w:rPr>
      </w:pPr>
      <w:r w:rsidRPr="00E475F2">
        <w:rPr>
          <w:rFonts w:ascii="Times New Roman" w:eastAsia="Calibri" w:hAnsi="Times New Roman" w:cs="Times New Roman"/>
          <w:b/>
          <w:color w:val="000000" w:themeColor="text1"/>
          <w:sz w:val="24"/>
          <w:szCs w:val="24"/>
        </w:rPr>
        <w:t>Уровень программы</w:t>
      </w:r>
    </w:p>
    <w:p w:rsidR="00795C45" w:rsidRPr="00E475F2" w:rsidRDefault="00795C45" w:rsidP="00795C45">
      <w:pPr>
        <w:spacing w:before="100" w:beforeAutospacing="1" w:after="100" w:afterAutospacing="1" w:line="240" w:lineRule="auto"/>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 xml:space="preserve">Содержание и материал программы соответствуют </w:t>
      </w:r>
      <w:r w:rsidRPr="00E475F2">
        <w:rPr>
          <w:rFonts w:ascii="Times New Roman" w:eastAsia="Calibri" w:hAnsi="Times New Roman" w:cs="Times New Roman"/>
          <w:i/>
          <w:color w:val="000000" w:themeColor="text1"/>
          <w:sz w:val="24"/>
          <w:szCs w:val="24"/>
        </w:rPr>
        <w:t>базовому уровню</w:t>
      </w:r>
      <w:r w:rsidRPr="00E475F2">
        <w:rPr>
          <w:rFonts w:ascii="Times New Roman" w:eastAsia="Calibri" w:hAnsi="Times New Roman" w:cs="Times New Roman"/>
          <w:color w:val="000000" w:themeColor="text1"/>
          <w:sz w:val="24"/>
          <w:szCs w:val="24"/>
        </w:rPr>
        <w:t xml:space="preserve"> сложности. </w:t>
      </w:r>
    </w:p>
    <w:p w:rsidR="00795C45" w:rsidRPr="00E475F2" w:rsidRDefault="00795C45" w:rsidP="00795C45">
      <w:pPr>
        <w:spacing w:before="100" w:beforeAutospacing="1" w:after="100" w:afterAutospacing="1" w:line="240" w:lineRule="auto"/>
        <w:ind w:firstLine="709"/>
        <w:contextualSpacing/>
        <w:jc w:val="both"/>
        <w:rPr>
          <w:rFonts w:ascii="Times New Roman" w:eastAsia="Calibri" w:hAnsi="Times New Roman" w:cs="Times New Roman"/>
          <w:color w:val="000000" w:themeColor="text1"/>
          <w:sz w:val="24"/>
          <w:szCs w:val="24"/>
        </w:rPr>
      </w:pPr>
    </w:p>
    <w:p w:rsidR="00795C45" w:rsidRPr="00E475F2" w:rsidRDefault="00795C45" w:rsidP="00795C45">
      <w:pPr>
        <w:spacing w:before="100" w:beforeAutospacing="1" w:after="100" w:afterAutospacing="1" w:line="240" w:lineRule="auto"/>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Программа составлена на основе личного опыта, теоретических знаний, практических навыков, собственного интереса к данному направлению деятельности и желания передать накопленную базу детям.</w:t>
      </w:r>
    </w:p>
    <w:p w:rsidR="00795C45" w:rsidRPr="00E475F2" w:rsidRDefault="00795C45" w:rsidP="00795C45">
      <w:pPr>
        <w:spacing w:before="100" w:beforeAutospacing="1" w:after="100" w:afterAutospacing="1" w:line="240" w:lineRule="auto"/>
        <w:ind w:firstLine="709"/>
        <w:contextualSpacing/>
        <w:jc w:val="both"/>
        <w:rPr>
          <w:rFonts w:ascii="Times New Roman" w:eastAsia="Calibri" w:hAnsi="Times New Roman" w:cs="Times New Roman"/>
          <w:color w:val="000000" w:themeColor="text1"/>
          <w:sz w:val="24"/>
          <w:szCs w:val="24"/>
        </w:rPr>
      </w:pPr>
    </w:p>
    <w:p w:rsidR="005E534D"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lastRenderedPageBreak/>
        <w:t>Отличительная особенность</w:t>
      </w:r>
      <w:r w:rsidR="004B1266">
        <w:rPr>
          <w:rFonts w:ascii="Times New Roman" w:eastAsia="Times New Roman" w:hAnsi="Times New Roman" w:cs="Times New Roman"/>
          <w:color w:val="000000" w:themeColor="text1"/>
          <w:sz w:val="24"/>
          <w:szCs w:val="24"/>
          <w:lang w:eastAsia="ru-RU"/>
        </w:rPr>
        <w:t xml:space="preserve"> программы «Юны</w:t>
      </w:r>
      <w:r w:rsidRPr="00E475F2">
        <w:rPr>
          <w:rFonts w:ascii="Times New Roman" w:eastAsia="Times New Roman" w:hAnsi="Times New Roman" w:cs="Times New Roman"/>
          <w:color w:val="000000" w:themeColor="text1"/>
          <w:sz w:val="24"/>
          <w:szCs w:val="24"/>
          <w:lang w:eastAsia="ru-RU"/>
        </w:rPr>
        <w:t xml:space="preserve">  состоит в том, что она способствует формированию культуры природолюбия у обучающихся и направлена на духовно-нравственное, эстетическое воспитание детей, создание необходимых условий для развития</w:t>
      </w:r>
      <w:r w:rsidR="005E534D">
        <w:rPr>
          <w:rFonts w:ascii="Times New Roman" w:eastAsia="Times New Roman" w:hAnsi="Times New Roman" w:cs="Times New Roman"/>
          <w:color w:val="000000" w:themeColor="text1"/>
          <w:sz w:val="24"/>
          <w:szCs w:val="24"/>
          <w:lang w:eastAsia="ru-RU"/>
        </w:rPr>
        <w:t xml:space="preserve"> в ребёнке гармоничной личности.</w:t>
      </w: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Под культурой природолюбия понимается сфера духовной культуры, организации и развития жизнедеятельности, обеспечивающая сохранение и обогащение позитивного опыта познания и взаимодействия человека и природы, накопленного в процессе естественного и общественного развития. Особое внимание уделяется формированию целостного взгляда на окружающую природу. При этом человек рассматривается как неотъемлемая часть природы. Он подчиняется закономерностям её развития, и от его деятельности зависит состояние окружающей природной среды.</w:t>
      </w: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Природолюбие помогает осознать, что каждый человек является личностью, от деятельности которой зависит судьба будущих поколений. Большое значение уделяется развитию представлений о важности и ценности окружающей природной среды.</w:t>
      </w:r>
    </w:p>
    <w:p w:rsidR="00795C45" w:rsidRPr="00E475F2" w:rsidRDefault="00795C45" w:rsidP="00795C45">
      <w:p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b/>
          <w:i/>
          <w:color w:val="000000" w:themeColor="text1"/>
          <w:sz w:val="24"/>
          <w:szCs w:val="24"/>
        </w:rPr>
        <w:t>Отличительная особенность</w:t>
      </w:r>
      <w:r w:rsidRPr="00E475F2">
        <w:rPr>
          <w:rFonts w:ascii="Times New Roman" w:eastAsia="Calibri" w:hAnsi="Times New Roman" w:cs="Times New Roman"/>
          <w:bCs/>
          <w:color w:val="000000" w:themeColor="text1"/>
          <w:sz w:val="24"/>
          <w:szCs w:val="24"/>
        </w:rPr>
        <w:t>программы заключается также в том</w:t>
      </w:r>
      <w:r w:rsidRPr="00E475F2">
        <w:rPr>
          <w:rFonts w:ascii="Times New Roman" w:eastAsia="Calibri" w:hAnsi="Times New Roman" w:cs="Times New Roman"/>
          <w:color w:val="000000" w:themeColor="text1"/>
          <w:sz w:val="24"/>
          <w:szCs w:val="24"/>
        </w:rPr>
        <w:t>, что она носит комплексный характер:</w:t>
      </w:r>
    </w:p>
    <w:p w:rsidR="00795C45" w:rsidRPr="00E475F2" w:rsidRDefault="00795C45" w:rsidP="00795C45">
      <w:pPr>
        <w:numPr>
          <w:ilvl w:val="0"/>
          <w:numId w:val="1"/>
        </w:num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Times New Roman" w:hAnsi="Times New Roman" w:cs="Times New Roman"/>
          <w:color w:val="000000" w:themeColor="text1"/>
          <w:sz w:val="24"/>
          <w:szCs w:val="24"/>
          <w:lang w:eastAsia="ru-RU"/>
        </w:rPr>
        <w:t>Содержание программы базируется на основах фенологии. Через материал, включенный в программу, дети получают представления об экологических факторах: абиотических и биотических, о неразрывной связи и зависимости изменений в природе, расширяют познания ближайшего природного окружения.</w:t>
      </w:r>
    </w:p>
    <w:p w:rsidR="00795C45" w:rsidRPr="00E475F2" w:rsidRDefault="00795C45" w:rsidP="00795C45">
      <w:pPr>
        <w:numPr>
          <w:ilvl w:val="0"/>
          <w:numId w:val="1"/>
        </w:num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Обучаясь по программе, дети овладевают технологией работы с различными материалами, включая изучение технологических приемов их обработки, развивают пространственное воображение, эстетический вкус, творческие способности.</w:t>
      </w:r>
    </w:p>
    <w:p w:rsidR="00795C45" w:rsidRPr="00E475F2" w:rsidRDefault="00795C45" w:rsidP="00795C45">
      <w:pPr>
        <w:spacing w:before="100" w:beforeAutospacing="1" w:after="100" w:afterAutospacing="1" w:line="264" w:lineRule="auto"/>
        <w:ind w:firstLine="709"/>
        <w:contextualSpacing/>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Приобретение теоретических знаний по экологии  с практическими навыками работы с разными материалами  позволяет  обучающимся не только создавать своими руками полезные изделия, но и познать радость общения  человека с природой, узнать закономерности ее существования. Творческий подход к работе, воспитанный в процессе занятий, дети перенесут в дальнейшем во все виды общественно-полезной деятельности.</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 xml:space="preserve">Актуальность программы </w:t>
      </w:r>
      <w:r w:rsidRPr="00E475F2">
        <w:rPr>
          <w:rFonts w:ascii="Times New Roman" w:eastAsia="Times New Roman" w:hAnsi="Times New Roman" w:cs="Times New Roman"/>
          <w:color w:val="000000" w:themeColor="text1"/>
          <w:sz w:val="24"/>
          <w:szCs w:val="24"/>
          <w:lang w:eastAsia="ru-RU"/>
        </w:rPr>
        <w:t>определяется рядом факторов:</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целью современного образования, направленного на общекультурное, познавательное и личностное развитие ребёнка;</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способствует вовлечению обучающихся в учебно-исследовательскую деятельность и формированию экологической культуры.</w:t>
      </w:r>
    </w:p>
    <w:p w:rsidR="00795C45" w:rsidRPr="00E475F2" w:rsidRDefault="00795C45" w:rsidP="00795C45">
      <w:pPr>
        <w:spacing w:before="100" w:beforeAutospacing="1" w:after="100" w:afterAutospacing="1" w:line="240" w:lineRule="auto"/>
        <w:ind w:firstLine="709"/>
        <w:contextualSpacing/>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 xml:space="preserve">Дополнительная </w:t>
      </w:r>
      <w:r>
        <w:rPr>
          <w:rFonts w:ascii="Times New Roman" w:eastAsia="Times New Roman" w:hAnsi="Times New Roman" w:cs="Times New Roman"/>
          <w:bCs/>
          <w:color w:val="000000" w:themeColor="text1"/>
          <w:sz w:val="24"/>
          <w:szCs w:val="24"/>
          <w:lang w:eastAsia="ru-RU"/>
        </w:rPr>
        <w:t xml:space="preserve">общеобразовательная </w:t>
      </w:r>
      <w:r w:rsidRPr="00E475F2">
        <w:rPr>
          <w:rFonts w:ascii="Times New Roman" w:eastAsia="Times New Roman" w:hAnsi="Times New Roman" w:cs="Times New Roman"/>
          <w:bCs/>
          <w:color w:val="000000" w:themeColor="text1"/>
          <w:sz w:val="24"/>
          <w:szCs w:val="24"/>
          <w:lang w:eastAsia="ru-RU"/>
        </w:rPr>
        <w:t>общ</w:t>
      </w:r>
      <w:r w:rsidR="00BE5008">
        <w:rPr>
          <w:rFonts w:ascii="Times New Roman" w:eastAsia="Times New Roman" w:hAnsi="Times New Roman" w:cs="Times New Roman"/>
          <w:bCs/>
          <w:color w:val="000000" w:themeColor="text1"/>
          <w:sz w:val="24"/>
          <w:szCs w:val="24"/>
          <w:lang w:eastAsia="ru-RU"/>
        </w:rPr>
        <w:t>еразвивающая  программа «Юный эколог</w:t>
      </w:r>
      <w:r w:rsidRPr="00E475F2">
        <w:rPr>
          <w:rFonts w:ascii="Times New Roman" w:eastAsia="Times New Roman" w:hAnsi="Times New Roman" w:cs="Times New Roman"/>
          <w:bCs/>
          <w:color w:val="000000" w:themeColor="text1"/>
          <w:sz w:val="24"/>
          <w:szCs w:val="24"/>
          <w:lang w:eastAsia="ru-RU"/>
        </w:rPr>
        <w:t>» разработана в соответствии с требованиями следующих нормативных правовых актов:</w:t>
      </w:r>
    </w:p>
    <w:p w:rsidR="00795C45" w:rsidRPr="001702CD" w:rsidRDefault="00795C45" w:rsidP="001702CD">
      <w:pPr>
        <w:numPr>
          <w:ilvl w:val="0"/>
          <w:numId w:val="2"/>
        </w:numPr>
        <w:spacing w:before="100" w:beforeAutospacing="1" w:after="100" w:afterAutospacing="1" w:line="240" w:lineRule="auto"/>
        <w:ind w:left="426" w:firstLine="708"/>
        <w:contextualSpacing/>
        <w:jc w:val="both"/>
        <w:rPr>
          <w:rFonts w:ascii="Times New Roman" w:eastAsia="Times New Roman" w:hAnsi="Times New Roman" w:cs="Times New Roman"/>
          <w:bCs/>
          <w:color w:val="000000" w:themeColor="text1"/>
          <w:sz w:val="24"/>
          <w:szCs w:val="24"/>
          <w:lang w:eastAsia="ru-RU"/>
        </w:rPr>
      </w:pPr>
      <w:r w:rsidRPr="001702CD">
        <w:rPr>
          <w:rFonts w:ascii="Times New Roman" w:eastAsia="Times New Roman" w:hAnsi="Times New Roman" w:cs="Times New Roman"/>
          <w:bCs/>
          <w:color w:val="000000" w:themeColor="text1"/>
          <w:sz w:val="24"/>
          <w:szCs w:val="24"/>
          <w:lang w:eastAsia="ru-RU"/>
        </w:rPr>
        <w:t>Федеральный закон от 29.12.2012 №273-ФЗ «Об образовании в Российской Федерации»</w:t>
      </w:r>
    </w:p>
    <w:p w:rsidR="001702CD" w:rsidRPr="001702CD" w:rsidRDefault="001702CD" w:rsidP="001702CD">
      <w:pPr>
        <w:pStyle w:val="a4"/>
        <w:numPr>
          <w:ilvl w:val="0"/>
          <w:numId w:val="2"/>
        </w:numPr>
        <w:spacing w:before="100" w:beforeAutospacing="1" w:after="100" w:afterAutospacing="1"/>
        <w:ind w:left="426" w:firstLine="708"/>
        <w:jc w:val="both"/>
        <w:rPr>
          <w:rFonts w:ascii="Times New Roman" w:hAnsi="Times New Roman"/>
          <w:color w:val="000000"/>
          <w:sz w:val="24"/>
          <w:szCs w:val="24"/>
        </w:rPr>
      </w:pPr>
      <w:r w:rsidRPr="001702CD">
        <w:rPr>
          <w:rFonts w:ascii="Times New Roman" w:hAnsi="Times New Roman"/>
          <w:color w:val="000000"/>
          <w:sz w:val="24"/>
          <w:szCs w:val="24"/>
        </w:rPr>
        <w:t>Приказ Министерства просвещения РФ от 09.11.2018г. №196 «Об утверждении Порядка организации и осуществления образовательной деятельности по дополнительным общеобразовательным программам»</w:t>
      </w:r>
    </w:p>
    <w:p w:rsidR="00795C45" w:rsidRPr="001702CD" w:rsidRDefault="00795C45" w:rsidP="001702CD">
      <w:pPr>
        <w:numPr>
          <w:ilvl w:val="0"/>
          <w:numId w:val="2"/>
        </w:numPr>
        <w:spacing w:before="100" w:beforeAutospacing="1" w:after="100" w:afterAutospacing="1" w:line="240" w:lineRule="auto"/>
        <w:ind w:left="426" w:firstLine="708"/>
        <w:contextualSpacing/>
        <w:jc w:val="both"/>
        <w:rPr>
          <w:rFonts w:ascii="Times New Roman" w:eastAsia="Times New Roman" w:hAnsi="Times New Roman" w:cs="Times New Roman"/>
          <w:bCs/>
          <w:color w:val="000000" w:themeColor="text1"/>
          <w:sz w:val="24"/>
          <w:szCs w:val="24"/>
          <w:lang w:eastAsia="ru-RU"/>
        </w:rPr>
      </w:pPr>
      <w:r w:rsidRPr="001702CD">
        <w:rPr>
          <w:rFonts w:ascii="Times New Roman" w:eastAsia="Times New Roman" w:hAnsi="Times New Roman" w:cs="Times New Roman"/>
          <w:bCs/>
          <w:color w:val="000000" w:themeColor="text1"/>
          <w:sz w:val="24"/>
          <w:szCs w:val="24"/>
          <w:lang w:eastAsia="ru-RU"/>
        </w:rPr>
        <w:t>Концепция развития дополнительного образования детей в Российской Федерации до 2020 года от 4.09.2014 г. №1726-р</w:t>
      </w:r>
    </w:p>
    <w:p w:rsidR="00795C45" w:rsidRPr="001702CD" w:rsidRDefault="00795C45" w:rsidP="001702CD">
      <w:pPr>
        <w:numPr>
          <w:ilvl w:val="0"/>
          <w:numId w:val="2"/>
        </w:numPr>
        <w:spacing w:before="100" w:beforeAutospacing="1" w:after="100" w:afterAutospacing="1" w:line="240" w:lineRule="auto"/>
        <w:ind w:left="426" w:firstLine="708"/>
        <w:contextualSpacing/>
        <w:jc w:val="both"/>
        <w:rPr>
          <w:rFonts w:ascii="Times New Roman" w:eastAsia="Times New Roman" w:hAnsi="Times New Roman" w:cs="Times New Roman"/>
          <w:bCs/>
          <w:color w:val="000000" w:themeColor="text1"/>
          <w:sz w:val="24"/>
          <w:szCs w:val="24"/>
          <w:lang w:eastAsia="ru-RU"/>
        </w:rPr>
      </w:pPr>
      <w:r w:rsidRPr="001702CD">
        <w:rPr>
          <w:rFonts w:ascii="Times New Roman" w:eastAsia="Times New Roman" w:hAnsi="Times New Roman" w:cs="Times New Roman"/>
          <w:bCs/>
          <w:color w:val="000000" w:themeColor="text1"/>
          <w:sz w:val="24"/>
          <w:szCs w:val="24"/>
          <w:lang w:eastAsia="ru-RU"/>
        </w:rPr>
        <w:t>Стратегия развития воспитания в Российской Федерации до 2025 года</w:t>
      </w:r>
    </w:p>
    <w:p w:rsidR="00795C45" w:rsidRPr="001702CD" w:rsidRDefault="00795C45" w:rsidP="001702CD">
      <w:pPr>
        <w:numPr>
          <w:ilvl w:val="0"/>
          <w:numId w:val="2"/>
        </w:numPr>
        <w:spacing w:before="100" w:beforeAutospacing="1" w:after="100" w:afterAutospacing="1" w:line="240" w:lineRule="auto"/>
        <w:ind w:left="426" w:firstLine="708"/>
        <w:contextualSpacing/>
        <w:jc w:val="both"/>
        <w:rPr>
          <w:rFonts w:ascii="Times New Roman" w:eastAsia="Times New Roman" w:hAnsi="Times New Roman" w:cs="Times New Roman"/>
          <w:bCs/>
          <w:color w:val="000000" w:themeColor="text1"/>
          <w:sz w:val="24"/>
          <w:szCs w:val="24"/>
          <w:lang w:eastAsia="ru-RU"/>
        </w:rPr>
      </w:pPr>
      <w:r w:rsidRPr="001702CD">
        <w:rPr>
          <w:rFonts w:ascii="Times New Roman" w:eastAsia="Times New Roman" w:hAnsi="Times New Roman" w:cs="Times New Roman"/>
          <w:bCs/>
          <w:color w:val="000000" w:themeColor="text1"/>
          <w:sz w:val="24"/>
          <w:szCs w:val="24"/>
          <w:lang w:eastAsia="ru-RU"/>
        </w:rPr>
        <w:t>Постановление  Главного государственного санитарного врача РФ от 4 июля 2014 г. № 41 « Об утверждении Сан ПиН 2.4.4.3172-14 «Санитарно-</w:t>
      </w:r>
      <w:r w:rsidRPr="001702CD">
        <w:rPr>
          <w:rFonts w:ascii="Times New Roman" w:eastAsia="Times New Roman" w:hAnsi="Times New Roman" w:cs="Times New Roman"/>
          <w:bCs/>
          <w:color w:val="000000" w:themeColor="text1"/>
          <w:sz w:val="24"/>
          <w:szCs w:val="24"/>
          <w:lang w:eastAsia="ru-RU"/>
        </w:rPr>
        <w:lastRenderedPageBreak/>
        <w:t xml:space="preserve">эпидемиологические требования к устройству, содержанию и организации режима работа образовательных организаций дополнительного образования детей </w:t>
      </w:r>
      <w:r w:rsidRPr="001702CD">
        <w:rPr>
          <w:rFonts w:ascii="Times New Roman" w:eastAsia="+mn-ea" w:hAnsi="Times New Roman" w:cs="Times New Roman"/>
          <w:color w:val="000000" w:themeColor="text1"/>
          <w:kern w:val="24"/>
          <w:sz w:val="24"/>
          <w:szCs w:val="24"/>
          <w:lang w:eastAsia="ru-RU"/>
        </w:rPr>
        <w:t>(Зарегистрировано в Минюсте России 20 августа 2014 г. N 33660);</w:t>
      </w:r>
    </w:p>
    <w:p w:rsidR="001702CD" w:rsidRPr="001702CD" w:rsidRDefault="001702CD" w:rsidP="001702CD">
      <w:pPr>
        <w:pStyle w:val="a4"/>
        <w:numPr>
          <w:ilvl w:val="0"/>
          <w:numId w:val="2"/>
        </w:numPr>
        <w:spacing w:before="100" w:beforeAutospacing="1" w:after="100" w:afterAutospacing="1"/>
        <w:jc w:val="both"/>
        <w:rPr>
          <w:rFonts w:ascii="Times New Roman" w:hAnsi="Times New Roman"/>
          <w:bCs/>
          <w:color w:val="000000" w:themeColor="text1"/>
          <w:sz w:val="24"/>
        </w:rPr>
      </w:pPr>
      <w:r w:rsidRPr="001702CD">
        <w:rPr>
          <w:rFonts w:ascii="Times New Roman" w:eastAsia="+mn-ea" w:hAnsi="Times New Roman"/>
          <w:color w:val="000000" w:themeColor="text1"/>
          <w:kern w:val="24"/>
          <w:sz w:val="24"/>
        </w:rPr>
        <w:t xml:space="preserve"> Приказ Министерства просвещения Российской Федерации от 09.11.2018 г. № 196 «Об утверждении Порядка организации и осуществления образовательной деятельности по дополнительным общеобразовательным программам».</w:t>
      </w:r>
    </w:p>
    <w:p w:rsidR="00795C45" w:rsidRPr="001702CD" w:rsidRDefault="00795C45" w:rsidP="001702CD">
      <w:pPr>
        <w:numPr>
          <w:ilvl w:val="0"/>
          <w:numId w:val="2"/>
        </w:numPr>
        <w:spacing w:before="100" w:beforeAutospacing="1" w:after="100" w:afterAutospacing="1" w:line="240" w:lineRule="auto"/>
        <w:ind w:left="426" w:firstLine="708"/>
        <w:contextualSpacing/>
        <w:jc w:val="both"/>
        <w:rPr>
          <w:rFonts w:ascii="Times New Roman" w:eastAsia="Times New Roman" w:hAnsi="Times New Roman" w:cs="Times New Roman"/>
          <w:bCs/>
          <w:color w:val="000000" w:themeColor="text1"/>
          <w:sz w:val="24"/>
          <w:szCs w:val="24"/>
          <w:lang w:eastAsia="ru-RU"/>
        </w:rPr>
      </w:pPr>
      <w:r w:rsidRPr="001702CD">
        <w:rPr>
          <w:rFonts w:ascii="Times New Roman" w:eastAsia="+mn-ea" w:hAnsi="Times New Roman" w:cs="Times New Roman"/>
          <w:color w:val="000000" w:themeColor="text1"/>
          <w:kern w:val="24"/>
          <w:sz w:val="24"/>
          <w:szCs w:val="24"/>
          <w:lang w:eastAsia="ru-RU"/>
        </w:rPr>
        <w:t>Приложение к письму Департамента молодежной политики, воспитания и социальной поддержки детей Минобразования и науки России от 11.12.2006 г. № 06-1844 «О примерных требованиях к программам дополнительного образования детей».</w:t>
      </w:r>
    </w:p>
    <w:p w:rsidR="006809FE" w:rsidRDefault="006809FE" w:rsidP="00795C45">
      <w:pPr>
        <w:spacing w:before="100" w:beforeAutospacing="1" w:after="100" w:afterAutospacing="1" w:line="240" w:lineRule="auto"/>
        <w:ind w:firstLine="709"/>
        <w:contextualSpacing/>
        <w:rPr>
          <w:rFonts w:ascii="Times New Roman" w:eastAsia="Times New Roman" w:hAnsi="Times New Roman" w:cs="Times New Roman"/>
          <w:b/>
          <w:i/>
          <w:color w:val="000000" w:themeColor="text1"/>
          <w:sz w:val="24"/>
          <w:szCs w:val="24"/>
          <w:lang w:eastAsia="ru-RU"/>
        </w:rPr>
      </w:pP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Цель программы:</w:t>
      </w:r>
      <w:r w:rsidRPr="00E475F2">
        <w:rPr>
          <w:rFonts w:ascii="Times New Roman" w:eastAsia="Times New Roman" w:hAnsi="Times New Roman" w:cs="Times New Roman"/>
          <w:color w:val="000000" w:themeColor="text1"/>
          <w:sz w:val="24"/>
          <w:szCs w:val="24"/>
          <w:lang w:eastAsia="ru-RU"/>
        </w:rPr>
        <w:t>создание условий для воспитания гуманной, социально-активной, творческой личности, способной понимать окружающий мир, любить природу и бережно относиться к ней.</w:t>
      </w:r>
    </w:p>
    <w:p w:rsidR="00795C45" w:rsidRPr="00E475F2" w:rsidRDefault="00795C45" w:rsidP="00795C45">
      <w:pPr>
        <w:spacing w:before="100" w:beforeAutospacing="1" w:after="100" w:afterAutospacing="1" w:line="240" w:lineRule="auto"/>
        <w:ind w:firstLine="709"/>
        <w:contextualSpacing/>
        <w:rPr>
          <w:rFonts w:ascii="Times New Roman" w:eastAsia="Times New Roman" w:hAnsi="Times New Roman" w:cs="Times New Roman"/>
          <w:b/>
          <w:color w:val="000000" w:themeColor="text1"/>
          <w:sz w:val="24"/>
          <w:szCs w:val="24"/>
          <w:lang w:eastAsia="ru-RU"/>
        </w:rPr>
      </w:pP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bCs/>
          <w:i/>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 xml:space="preserve">Задачи: </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bCs/>
          <w:i/>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Обучающие</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формировать у обучающихся знания об окружающей их природе, познакомить с разнообразием животного и растительного мира малой родины, показать неповторимость, величие, силу и красоту природы;</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формировать представления о тесной взаимосвязи состояния окружающей среды и здоровья человека;</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формировать навыки наблюдения за природными явлениями;</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вырабатывать навыки экологически грамотного и безопасного поведения в природе;</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bCs/>
          <w:color w:val="000000" w:themeColor="text1"/>
          <w:sz w:val="24"/>
          <w:szCs w:val="24"/>
          <w:lang w:eastAsia="ru-RU"/>
        </w:rPr>
      </w:pP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bCs/>
          <w:i/>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Развивающие</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развивать образное мышление, творческие способности; творческую активность, воображение;</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содействовать формированию всесторонне развитой личности.</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bCs/>
          <w:i/>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Воспитательные</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воспитывать потребность в бережном и заботливом отношении к окружающему миру;</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воспитывать эмоционально-положительное отношение к природе.</w:t>
      </w:r>
    </w:p>
    <w:p w:rsidR="00795C45" w:rsidRPr="00E475F2" w:rsidRDefault="00795C45" w:rsidP="00795C45">
      <w:pPr>
        <w:numPr>
          <w:ilvl w:val="0"/>
          <w:numId w:val="3"/>
        </w:num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воспитывать чувство коллективизма, взаимопомощи, ответственности</w:t>
      </w:r>
    </w:p>
    <w:p w:rsidR="00795C45" w:rsidRPr="00E475F2" w:rsidRDefault="00795C45" w:rsidP="00795C45">
      <w:pPr>
        <w:spacing w:before="100" w:beforeAutospacing="1" w:after="100" w:afterAutospacing="1" w:line="264" w:lineRule="auto"/>
        <w:ind w:left="720" w:firstLine="709"/>
        <w:contextualSpacing/>
        <w:rPr>
          <w:rFonts w:ascii="Times New Roman" w:eastAsia="Times New Roman" w:hAnsi="Times New Roman" w:cs="Times New Roman"/>
          <w:color w:val="000000" w:themeColor="text1"/>
          <w:sz w:val="24"/>
          <w:szCs w:val="24"/>
          <w:lang w:eastAsia="ru-RU"/>
        </w:rPr>
      </w:pPr>
    </w:p>
    <w:p w:rsidR="00795C45" w:rsidRPr="00E475F2" w:rsidRDefault="00795C45" w:rsidP="00795C45">
      <w:pPr>
        <w:spacing w:after="0" w:line="270" w:lineRule="atLeast"/>
        <w:ind w:firstLine="709"/>
        <w:contextualSpacing/>
        <w:jc w:val="both"/>
        <w:rPr>
          <w:rFonts w:ascii="Times New Roman" w:eastAsia="Calibri"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Адресат программы:</w:t>
      </w:r>
      <w:r w:rsidR="004B1266">
        <w:rPr>
          <w:rFonts w:ascii="Times New Roman" w:eastAsia="Times New Roman" w:hAnsi="Times New Roman" w:cs="Times New Roman"/>
          <w:color w:val="000000" w:themeColor="text1"/>
          <w:sz w:val="24"/>
          <w:szCs w:val="24"/>
          <w:lang w:eastAsia="ru-RU"/>
        </w:rPr>
        <w:t xml:space="preserve"> Программа</w:t>
      </w:r>
      <w:r w:rsidRPr="00E475F2">
        <w:rPr>
          <w:rFonts w:ascii="Times New Roman" w:eastAsia="Times New Roman" w:hAnsi="Times New Roman" w:cs="Times New Roman"/>
          <w:color w:val="000000" w:themeColor="text1"/>
          <w:sz w:val="24"/>
          <w:szCs w:val="24"/>
          <w:lang w:eastAsia="ru-RU"/>
        </w:rPr>
        <w:t xml:space="preserve"> предназначена для обучения  детей в возрасте 7-1</w:t>
      </w:r>
      <w:r w:rsidR="006A044D">
        <w:rPr>
          <w:rFonts w:ascii="Times New Roman" w:eastAsia="Times New Roman" w:hAnsi="Times New Roman" w:cs="Times New Roman"/>
          <w:color w:val="000000" w:themeColor="text1"/>
          <w:sz w:val="24"/>
          <w:szCs w:val="24"/>
          <w:lang w:eastAsia="ru-RU"/>
        </w:rPr>
        <w:t>2</w:t>
      </w:r>
      <w:r w:rsidRPr="00E475F2">
        <w:rPr>
          <w:rFonts w:ascii="Times New Roman" w:eastAsia="Times New Roman" w:hAnsi="Times New Roman" w:cs="Times New Roman"/>
          <w:color w:val="000000" w:themeColor="text1"/>
          <w:sz w:val="24"/>
          <w:szCs w:val="24"/>
          <w:lang w:eastAsia="ru-RU"/>
        </w:rPr>
        <w:t xml:space="preserve"> лет и используется на начальных этапах знакомства детей с окружающим миром. На обучение по программе принимаются  дети соответствующего возраста, желающие изучать основы экологической культуры и культуры природолюбия.</w:t>
      </w:r>
      <w:r w:rsidR="006809FE">
        <w:rPr>
          <w:rFonts w:ascii="Times New Roman" w:eastAsia="Times New Roman" w:hAnsi="Times New Roman" w:cs="Times New Roman"/>
          <w:color w:val="000000" w:themeColor="text1"/>
          <w:sz w:val="24"/>
          <w:szCs w:val="24"/>
          <w:lang w:eastAsia="ru-RU"/>
        </w:rPr>
        <w:t xml:space="preserve"> </w:t>
      </w:r>
      <w:r w:rsidRPr="00E475F2">
        <w:rPr>
          <w:rFonts w:ascii="Times New Roman" w:eastAsia="Calibri" w:hAnsi="Times New Roman" w:cs="Times New Roman"/>
          <w:color w:val="000000" w:themeColor="text1"/>
          <w:sz w:val="24"/>
          <w:szCs w:val="24"/>
          <w:lang w:eastAsia="ru-RU"/>
        </w:rPr>
        <w:t>Объединение формируется на добровольной основе с согласия родителей детей, количест</w:t>
      </w:r>
      <w:r w:rsidR="003166FA">
        <w:rPr>
          <w:rFonts w:ascii="Times New Roman" w:eastAsia="Calibri" w:hAnsi="Times New Roman" w:cs="Times New Roman"/>
          <w:color w:val="000000" w:themeColor="text1"/>
          <w:sz w:val="24"/>
          <w:szCs w:val="24"/>
          <w:lang w:eastAsia="ru-RU"/>
        </w:rPr>
        <w:t xml:space="preserve">во обучающихся в объединении  10 </w:t>
      </w:r>
      <w:r w:rsidRPr="00E475F2">
        <w:rPr>
          <w:rFonts w:ascii="Times New Roman" w:eastAsia="Calibri" w:hAnsi="Times New Roman" w:cs="Times New Roman"/>
          <w:color w:val="000000" w:themeColor="text1"/>
          <w:sz w:val="24"/>
          <w:szCs w:val="24"/>
          <w:lang w:eastAsia="ru-RU"/>
        </w:rPr>
        <w:t xml:space="preserve"> человек.</w:t>
      </w:r>
    </w:p>
    <w:p w:rsidR="00795C45" w:rsidRPr="00E475F2" w:rsidRDefault="00795C45" w:rsidP="00795C45">
      <w:pPr>
        <w:spacing w:after="0" w:line="270" w:lineRule="atLeast"/>
        <w:ind w:firstLine="709"/>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 xml:space="preserve">Срок реализации программы. </w:t>
      </w:r>
      <w:r w:rsidRPr="00E475F2">
        <w:rPr>
          <w:rFonts w:ascii="Times New Roman" w:eastAsia="Times New Roman" w:hAnsi="Times New Roman" w:cs="Times New Roman"/>
          <w:color w:val="000000" w:themeColor="text1"/>
          <w:sz w:val="24"/>
          <w:szCs w:val="24"/>
          <w:lang w:eastAsia="ru-RU"/>
        </w:rPr>
        <w:t>Программа одногодичная, рассчитана на 144 часа  в год.</w:t>
      </w:r>
    </w:p>
    <w:p w:rsidR="00795C45" w:rsidRPr="00E475F2" w:rsidRDefault="00795C45" w:rsidP="00795C45">
      <w:p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Times New Roman" w:hAnsi="Times New Roman" w:cs="Times New Roman"/>
          <w:b/>
          <w:i/>
          <w:color w:val="000000" w:themeColor="text1"/>
          <w:sz w:val="24"/>
          <w:szCs w:val="24"/>
          <w:lang w:eastAsia="ru-RU"/>
        </w:rPr>
        <w:t>Режим занятий.</w:t>
      </w:r>
      <w:r w:rsidRPr="00E475F2">
        <w:rPr>
          <w:rFonts w:ascii="Times New Roman" w:eastAsia="Times New Roman" w:hAnsi="Times New Roman" w:cs="Times New Roman"/>
          <w:color w:val="000000" w:themeColor="text1"/>
          <w:sz w:val="24"/>
          <w:szCs w:val="24"/>
          <w:lang w:eastAsia="ru-RU"/>
        </w:rPr>
        <w:t xml:space="preserve"> Занятия строятся соответственно возрастным особенностям детей.  Учитывая требования санитарно-эпидемиологических правил, продолжительность занятий с детьми возраста </w:t>
      </w:r>
      <w:r>
        <w:rPr>
          <w:rFonts w:ascii="Times New Roman" w:eastAsia="Times New Roman" w:hAnsi="Times New Roman" w:cs="Times New Roman"/>
          <w:color w:val="000000" w:themeColor="text1"/>
          <w:sz w:val="24"/>
          <w:szCs w:val="24"/>
          <w:lang w:eastAsia="ru-RU"/>
        </w:rPr>
        <w:t>7</w:t>
      </w:r>
      <w:r w:rsidRPr="00E475F2">
        <w:rPr>
          <w:rFonts w:ascii="Times New Roman" w:eastAsia="Times New Roman" w:hAnsi="Times New Roman" w:cs="Times New Roman"/>
          <w:color w:val="000000" w:themeColor="text1"/>
          <w:sz w:val="24"/>
          <w:szCs w:val="24"/>
          <w:lang w:eastAsia="ru-RU"/>
        </w:rPr>
        <w:t>-1</w:t>
      </w:r>
      <w:r w:rsidR="006A044D">
        <w:rPr>
          <w:rFonts w:ascii="Times New Roman" w:eastAsia="Times New Roman" w:hAnsi="Times New Roman" w:cs="Times New Roman"/>
          <w:color w:val="000000" w:themeColor="text1"/>
          <w:sz w:val="24"/>
          <w:szCs w:val="24"/>
          <w:lang w:eastAsia="ru-RU"/>
        </w:rPr>
        <w:t>2</w:t>
      </w:r>
      <w:r w:rsidRPr="00E475F2">
        <w:rPr>
          <w:rFonts w:ascii="Times New Roman" w:eastAsia="Times New Roman" w:hAnsi="Times New Roman" w:cs="Times New Roman"/>
          <w:color w:val="000000" w:themeColor="text1"/>
          <w:sz w:val="24"/>
          <w:szCs w:val="24"/>
          <w:lang w:eastAsia="ru-RU"/>
        </w:rPr>
        <w:t xml:space="preserve"> лет составляет 45 минут, поэтому в расчете времени на прохождение программы академический час равен 45 минутам.  Занятия по программе  </w:t>
      </w:r>
      <w:r w:rsidRPr="00E475F2">
        <w:rPr>
          <w:rFonts w:ascii="Times New Roman" w:eastAsia="Times New Roman" w:hAnsi="Times New Roman" w:cs="Times New Roman"/>
          <w:color w:val="000000" w:themeColor="text1"/>
          <w:sz w:val="24"/>
          <w:szCs w:val="24"/>
          <w:lang w:eastAsia="ru-RU"/>
        </w:rPr>
        <w:lastRenderedPageBreak/>
        <w:t>проводятся два раза в неделю по 2 академических часа. Между занятиями устанавливаются 10-минутные перерывы. В соответствии с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предусмотрено проведение занятий в объединении по группам, подгруппам, индивидуально или всем составом объединения.</w:t>
      </w:r>
    </w:p>
    <w:p w:rsidR="00795C45" w:rsidRPr="00E475F2" w:rsidRDefault="00795C45" w:rsidP="00795C45">
      <w:p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Программа предполагает возможность коррекции количества часов на изучение раздела или тем в зависимости от объективных условий и уровня развития детей.</w:t>
      </w:r>
    </w:p>
    <w:p w:rsidR="00795C45" w:rsidRPr="00E475F2" w:rsidRDefault="00795C45" w:rsidP="00795C45">
      <w:p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Calibri" w:hAnsi="Times New Roman" w:cs="Times New Roman"/>
          <w:color w:val="000000" w:themeColor="text1"/>
          <w:sz w:val="24"/>
          <w:szCs w:val="24"/>
        </w:rPr>
        <w:t xml:space="preserve"> При проведении занятий большое значение уделяется соблюдению порядка во время работы и после её окончания, а также инструктажу по технике безопасности, который, начиная с первых занятий начального этапа, периодически повторяется.</w:t>
      </w:r>
    </w:p>
    <w:p w:rsidR="00795C45" w:rsidRPr="00E475F2" w:rsidRDefault="00795C45" w:rsidP="00795C45">
      <w:pPr>
        <w:ind w:firstLine="709"/>
        <w:contextualSpacing/>
        <w:jc w:val="both"/>
        <w:rPr>
          <w:rFonts w:ascii="Times New Roman" w:eastAsia="Calibri" w:hAnsi="Times New Roman" w:cs="Times New Roman"/>
          <w:color w:val="000000" w:themeColor="text1"/>
          <w:sz w:val="24"/>
          <w:szCs w:val="24"/>
        </w:rPr>
      </w:pPr>
      <w:r w:rsidRPr="00E475F2">
        <w:rPr>
          <w:rFonts w:ascii="Times New Roman" w:eastAsia="Times New Roman" w:hAnsi="Times New Roman" w:cs="Times New Roman"/>
          <w:color w:val="000000" w:themeColor="text1"/>
          <w:sz w:val="24"/>
          <w:szCs w:val="24"/>
          <w:lang w:eastAsia="ru-RU"/>
        </w:rPr>
        <w:t xml:space="preserve">Каждое занятие включает в себя теоретическую часть и практическое выполнение задания. Теоретические сведения — это объяснение нового материала, информация познавательного характера, общие сведения о предмете  изучения. Практические работы включают изготовление, оформление поделок, отчет о проделанной работе. </w:t>
      </w:r>
      <w:r w:rsidRPr="00E475F2">
        <w:rPr>
          <w:rFonts w:ascii="Times New Roman" w:eastAsia="Calibri" w:hAnsi="Times New Roman" w:cs="Times New Roman"/>
          <w:color w:val="000000" w:themeColor="text1"/>
          <w:sz w:val="24"/>
          <w:szCs w:val="24"/>
        </w:rPr>
        <w:t xml:space="preserve">Содержание теоретических сведений согласовывается с характером практических работ по каждой теме. На теоретическую часть отводится не более 30% общего объема времени. Остальное время посвящается практической работе. </w:t>
      </w:r>
    </w:p>
    <w:p w:rsidR="00795C45" w:rsidRPr="00E475F2" w:rsidRDefault="00795C45" w:rsidP="00795C45">
      <w:pPr>
        <w:spacing w:after="0" w:line="270" w:lineRule="atLeast"/>
        <w:ind w:firstLine="709"/>
        <w:contextualSpacing/>
        <w:jc w:val="both"/>
        <w:rPr>
          <w:rFonts w:ascii="Times New Roman" w:eastAsia="Calibri" w:hAnsi="Times New Roman" w:cs="Times New Roman"/>
          <w:color w:val="000000" w:themeColor="text1"/>
          <w:sz w:val="28"/>
          <w:szCs w:val="28"/>
          <w:lang w:eastAsia="ru-RU"/>
        </w:rPr>
      </w:pP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 xml:space="preserve">Формы организации образовательного процесса. </w:t>
      </w:r>
      <w:r w:rsidRPr="00E475F2">
        <w:rPr>
          <w:rFonts w:ascii="Times New Roman" w:eastAsia="Times New Roman" w:hAnsi="Times New Roman" w:cs="Times New Roman"/>
          <w:color w:val="000000" w:themeColor="text1"/>
          <w:sz w:val="24"/>
          <w:szCs w:val="24"/>
          <w:lang w:eastAsia="ru-RU"/>
        </w:rPr>
        <w:t xml:space="preserve">Основной формой организации образовательного процесса является коллективно-групповое комбинированное занятие всем составом объединения  с ярко выраженным индивидуальным подходом, которое нацелено на совершенствование практических навыков. Групповой метод обучения способствует созданию соревновательного фона, стимулирующего повышенную работоспособность у обучающихся. Это позволяет детям развить познавательные способности, умение эффективно взаимодействовать в группе, способствует самораскрытию потенциальных возможностей. </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Кроме того, возможно обучение по индивидуальному образовательному маршруту с детьми с ограниченными возможностями здоровья.</w:t>
      </w:r>
    </w:p>
    <w:p w:rsidR="00795C45" w:rsidRPr="00E475F2" w:rsidRDefault="00795C45" w:rsidP="00795C45">
      <w:pPr>
        <w:spacing w:before="100" w:beforeAutospacing="1" w:after="100" w:afterAutospacing="1" w:line="264" w:lineRule="auto"/>
        <w:ind w:firstLine="709"/>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Виды занятий определяются содержанием программы. Для их организации    предусмотрено проведение тематических бесед, организация воспитательных мероприятий, использование занимательных форм обучения (игры, конкурсы, викторины, кроссворды, ребусы, выполнение творческих работ из различных  материалов), экскурсии в природу,  которые всесторонне способствуют формированию у обучающихся культуры природолюбия, осознания того, что они могут стать настоящими друзьями природы. </w:t>
      </w:r>
    </w:p>
    <w:p w:rsidR="00795C45" w:rsidRPr="00E475F2" w:rsidRDefault="00795C45" w:rsidP="00795C45">
      <w:pPr>
        <w:ind w:firstLine="709"/>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Calibri" w:hAnsi="Times New Roman" w:cs="Times New Roman"/>
          <w:color w:val="000000" w:themeColor="text1"/>
          <w:sz w:val="24"/>
          <w:szCs w:val="24"/>
        </w:rPr>
        <w:t xml:space="preserve">Работа с обучающимися строится на взаимном сотрудничестве, на основе уважительного, искреннего, деликатного и тактичного отношения к личности ребёнка. </w:t>
      </w:r>
      <w:r w:rsidRPr="00E475F2">
        <w:rPr>
          <w:rFonts w:ascii="Times New Roman" w:eastAsia="Times New Roman" w:hAnsi="Times New Roman" w:cs="Times New Roman"/>
          <w:color w:val="000000" w:themeColor="text1"/>
          <w:sz w:val="24"/>
          <w:szCs w:val="24"/>
          <w:lang w:eastAsia="ru-RU"/>
        </w:rPr>
        <w:t>Занятия по программе  «</w:t>
      </w:r>
      <w:r w:rsidR="006A044D">
        <w:rPr>
          <w:rFonts w:ascii="Times New Roman" w:eastAsia="Times New Roman" w:hAnsi="Times New Roman" w:cs="Times New Roman"/>
          <w:color w:val="000000" w:themeColor="text1"/>
          <w:sz w:val="24"/>
          <w:szCs w:val="24"/>
          <w:lang w:eastAsia="ru-RU"/>
        </w:rPr>
        <w:t>Юный эколог</w:t>
      </w:r>
      <w:r w:rsidRPr="00E475F2">
        <w:rPr>
          <w:rFonts w:ascii="Times New Roman" w:eastAsia="Times New Roman" w:hAnsi="Times New Roman" w:cs="Times New Roman"/>
          <w:color w:val="000000" w:themeColor="text1"/>
          <w:sz w:val="24"/>
          <w:szCs w:val="24"/>
          <w:lang w:eastAsia="ru-RU"/>
        </w:rPr>
        <w:t>» способствуют  развитию трудолюбия и творческих способностей ребенка.  У детей расширяется кругозор, развиваются способности воспринимать и чувствовать прекрасное. Они становятся уверенными в себе, проявляют самостоятельность в принятии решений.</w:t>
      </w:r>
    </w:p>
    <w:p w:rsidR="00795C45" w:rsidRPr="00E475F2" w:rsidRDefault="00795C45" w:rsidP="00795C45">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8"/>
          <w:szCs w:val="28"/>
          <w:lang w:eastAsia="ru-RU"/>
        </w:rPr>
      </w:pPr>
      <w:r w:rsidRPr="00E475F2">
        <w:rPr>
          <w:rFonts w:ascii="Times New Roman" w:eastAsia="Times New Roman" w:hAnsi="Times New Roman" w:cs="Times New Roman"/>
          <w:b/>
          <w:color w:val="000000" w:themeColor="text1"/>
          <w:sz w:val="28"/>
          <w:szCs w:val="28"/>
          <w:lang w:eastAsia="ru-RU"/>
        </w:rPr>
        <w:t>Ожидаемые результаты программы.</w:t>
      </w:r>
    </w:p>
    <w:p w:rsidR="00795C45" w:rsidRPr="00E475F2" w:rsidRDefault="00795C45" w:rsidP="00795C45">
      <w:pPr>
        <w:spacing w:before="100" w:beforeAutospacing="1" w:after="100" w:afterAutospacing="1" w:line="264" w:lineRule="auto"/>
        <w:ind w:left="720"/>
        <w:contextualSpacing/>
        <w:rPr>
          <w:rFonts w:ascii="Times New Roman" w:eastAsia="Times New Roman" w:hAnsi="Times New Roman" w:cs="Times New Roman"/>
          <w:color w:val="000000" w:themeColor="text1"/>
          <w:sz w:val="24"/>
          <w:szCs w:val="24"/>
          <w:lang w:eastAsia="ru-RU"/>
        </w:rPr>
      </w:pPr>
    </w:p>
    <w:p w:rsidR="00795C45" w:rsidRPr="00E475F2" w:rsidRDefault="00795C45" w:rsidP="00795C45">
      <w:pPr>
        <w:spacing w:before="100" w:beforeAutospacing="1" w:after="100" w:afterAutospacing="1" w:line="264" w:lineRule="auto"/>
        <w:ind w:left="720"/>
        <w:contextualSpacing/>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Учебные результаты</w:t>
      </w:r>
    </w:p>
    <w:p w:rsidR="00795C45" w:rsidRPr="00E475F2" w:rsidRDefault="00795C45" w:rsidP="00795C45">
      <w:pPr>
        <w:spacing w:before="100" w:beforeAutospacing="1" w:after="100" w:afterAutospacing="1" w:line="264" w:lineRule="auto"/>
        <w:ind w:left="720"/>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По завершении изучения программы у обучающихся должны быть </w:t>
      </w:r>
      <w:r w:rsidRPr="00E475F2">
        <w:rPr>
          <w:rFonts w:ascii="Times New Roman" w:eastAsia="Times New Roman" w:hAnsi="Times New Roman" w:cs="Times New Roman"/>
          <w:i/>
          <w:color w:val="000000" w:themeColor="text1"/>
          <w:sz w:val="24"/>
          <w:szCs w:val="24"/>
          <w:lang w:eastAsia="ru-RU"/>
        </w:rPr>
        <w:t>сформированы</w:t>
      </w:r>
      <w:r w:rsidRPr="00E475F2">
        <w:rPr>
          <w:rFonts w:ascii="Times New Roman" w:eastAsia="Times New Roman" w:hAnsi="Times New Roman" w:cs="Times New Roman"/>
          <w:color w:val="000000" w:themeColor="text1"/>
          <w:sz w:val="24"/>
          <w:szCs w:val="24"/>
          <w:lang w:eastAsia="ru-RU"/>
        </w:rPr>
        <w:t xml:space="preserve">: </w:t>
      </w:r>
    </w:p>
    <w:p w:rsidR="00795C45" w:rsidRPr="00E475F2" w:rsidRDefault="00795C45" w:rsidP="00795C45">
      <w:pPr>
        <w:numPr>
          <w:ilvl w:val="0"/>
          <w:numId w:val="3"/>
        </w:numPr>
        <w:spacing w:before="100" w:beforeAutospacing="1" w:after="100" w:afterAutospacing="1" w:line="264"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эмоционально-положительное отношение к природе</w:t>
      </w:r>
    </w:p>
    <w:p w:rsidR="00795C45" w:rsidRPr="00E475F2" w:rsidRDefault="00795C45" w:rsidP="00795C45">
      <w:pPr>
        <w:numPr>
          <w:ilvl w:val="0"/>
          <w:numId w:val="3"/>
        </w:numPr>
        <w:spacing w:before="100" w:beforeAutospacing="1" w:after="100" w:afterAutospacing="1" w:line="264"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потребность в бережном и заботливом отношении к окружающему миру;</w:t>
      </w:r>
    </w:p>
    <w:p w:rsidR="00795C45" w:rsidRPr="00E475F2" w:rsidRDefault="00795C45" w:rsidP="00795C45">
      <w:pPr>
        <w:numPr>
          <w:ilvl w:val="0"/>
          <w:numId w:val="3"/>
        </w:numPr>
        <w:spacing w:before="100" w:beforeAutospacing="1" w:after="100" w:afterAutospacing="1" w:line="264"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представления о тесной взаимосвязи состояния окружающей среды и здоровья человека;</w:t>
      </w:r>
    </w:p>
    <w:p w:rsidR="00795C45" w:rsidRPr="00E475F2" w:rsidRDefault="00795C45" w:rsidP="00795C45">
      <w:pPr>
        <w:numPr>
          <w:ilvl w:val="0"/>
          <w:numId w:val="3"/>
        </w:numPr>
        <w:spacing w:before="100" w:beforeAutospacing="1" w:after="100" w:afterAutospacing="1" w:line="264"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hAnsi="Times New Roman"/>
          <w:color w:val="000000" w:themeColor="text1"/>
          <w:sz w:val="24"/>
          <w:szCs w:val="24"/>
        </w:rPr>
        <w:t>навыки экологически грамотного и безопасного поведения в природе.</w:t>
      </w:r>
    </w:p>
    <w:p w:rsidR="00795C45" w:rsidRPr="00E475F2" w:rsidRDefault="00795C45" w:rsidP="00795C45">
      <w:pPr>
        <w:spacing w:before="100" w:beforeAutospacing="1" w:after="100" w:afterAutospacing="1"/>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 xml:space="preserve">      Обучающиесядолжны </w:t>
      </w:r>
      <w:r w:rsidRPr="00E475F2">
        <w:rPr>
          <w:rFonts w:ascii="Times New Roman" w:eastAsia="Times New Roman" w:hAnsi="Times New Roman" w:cs="Times New Roman"/>
          <w:b/>
          <w:bCs/>
          <w:i/>
          <w:color w:val="000000" w:themeColor="text1"/>
          <w:sz w:val="24"/>
          <w:szCs w:val="24"/>
          <w:lang w:eastAsia="ru-RU"/>
        </w:rPr>
        <w:t>знать:</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характерные признаки времен года, сезонные изменения в поведении животных, птиц;</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причины изменения окраски листьев  осенью, значение листопада;</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съедобные и ядовитые грибы;</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приспособление плодов и семян к распространению ветром, животными;</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значение хлебных растений в жизни человека;</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роль овощей и фруктов  в питании человека;</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значение снегового покрова;</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приспособления живых организмов к низким температурам, недостатку воды;</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раст</w:t>
      </w:r>
      <w:r w:rsidR="00E769F0">
        <w:rPr>
          <w:rFonts w:ascii="Times New Roman" w:eastAsia="Times New Roman" w:hAnsi="Times New Roman" w:cs="Times New Roman"/>
          <w:color w:val="000000" w:themeColor="text1"/>
          <w:sz w:val="24"/>
          <w:szCs w:val="24"/>
          <w:lang w:eastAsia="ru-RU"/>
        </w:rPr>
        <w:t>ения-первоцветы Татарстана</w:t>
      </w:r>
      <w:r w:rsidRPr="00E475F2">
        <w:rPr>
          <w:rFonts w:ascii="Times New Roman" w:eastAsia="Times New Roman" w:hAnsi="Times New Roman" w:cs="Times New Roman"/>
          <w:color w:val="000000" w:themeColor="text1"/>
          <w:sz w:val="24"/>
          <w:szCs w:val="24"/>
          <w:lang w:eastAsia="ru-RU"/>
        </w:rPr>
        <w:t>;</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основные яд</w:t>
      </w:r>
      <w:r w:rsidR="00E769F0">
        <w:rPr>
          <w:rFonts w:ascii="Times New Roman" w:eastAsia="Times New Roman" w:hAnsi="Times New Roman" w:cs="Times New Roman"/>
          <w:color w:val="000000" w:themeColor="text1"/>
          <w:sz w:val="24"/>
          <w:szCs w:val="24"/>
          <w:lang w:eastAsia="ru-RU"/>
        </w:rPr>
        <w:t>овитые растения  Татарстана</w:t>
      </w:r>
      <w:r w:rsidRPr="00E475F2">
        <w:rPr>
          <w:rFonts w:ascii="Times New Roman" w:eastAsia="Times New Roman" w:hAnsi="Times New Roman" w:cs="Times New Roman"/>
          <w:color w:val="000000" w:themeColor="text1"/>
          <w:sz w:val="24"/>
          <w:szCs w:val="24"/>
          <w:lang w:eastAsia="ru-RU"/>
        </w:rPr>
        <w:t>;</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цветочно-декоративные растения, используемые в озеленении города;</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растения-барометры и животные-синоптики</w:t>
      </w:r>
    </w:p>
    <w:p w:rsidR="00795C45" w:rsidRPr="00E475F2" w:rsidRDefault="00795C45" w:rsidP="00795C45">
      <w:pPr>
        <w:numPr>
          <w:ilvl w:val="0"/>
          <w:numId w:val="11"/>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народные праздники  и традиции на Руси</w:t>
      </w:r>
    </w:p>
    <w:p w:rsidR="00795C45" w:rsidRPr="00E475F2" w:rsidRDefault="00795C45" w:rsidP="00795C45">
      <w:pPr>
        <w:numPr>
          <w:ilvl w:val="0"/>
          <w:numId w:val="11"/>
        </w:numPr>
        <w:spacing w:after="0"/>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основные виды материалов для изготовления поделок и их свойства</w:t>
      </w:r>
    </w:p>
    <w:p w:rsidR="00795C45" w:rsidRPr="00E475F2" w:rsidRDefault="00795C45" w:rsidP="00795C45">
      <w:pPr>
        <w:spacing w:before="100" w:beforeAutospacing="1" w:after="100" w:afterAutospacing="1"/>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 xml:space="preserve">Обучающиеся должны </w:t>
      </w:r>
      <w:r w:rsidRPr="00E475F2">
        <w:rPr>
          <w:rFonts w:ascii="Times New Roman" w:eastAsia="Times New Roman" w:hAnsi="Times New Roman" w:cs="Times New Roman"/>
          <w:b/>
          <w:bCs/>
          <w:i/>
          <w:color w:val="000000" w:themeColor="text1"/>
          <w:sz w:val="24"/>
          <w:szCs w:val="24"/>
          <w:lang w:eastAsia="ru-RU"/>
        </w:rPr>
        <w:t>уметь</w:t>
      </w:r>
      <w:r w:rsidRPr="00E475F2">
        <w:rPr>
          <w:rFonts w:ascii="Times New Roman" w:eastAsia="Times New Roman" w:hAnsi="Times New Roman" w:cs="Times New Roman"/>
          <w:b/>
          <w:bCs/>
          <w:color w:val="000000" w:themeColor="text1"/>
          <w:sz w:val="24"/>
          <w:szCs w:val="24"/>
          <w:lang w:eastAsia="ru-RU"/>
        </w:rPr>
        <w:t>:</w:t>
      </w:r>
    </w:p>
    <w:p w:rsidR="00795C45" w:rsidRPr="00E475F2" w:rsidRDefault="00795C45" w:rsidP="00795C4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вести наблюдения за природными явлениями;</w:t>
      </w:r>
    </w:p>
    <w:p w:rsidR="00795C45" w:rsidRPr="00E475F2" w:rsidRDefault="00795C45" w:rsidP="00795C4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распознавать хлебные культуры по колосу (рожь, пшеница, овёс, ячмень, рис, гречиха)</w:t>
      </w:r>
    </w:p>
    <w:p w:rsidR="00795C45" w:rsidRPr="00E475F2" w:rsidRDefault="00795C45" w:rsidP="00795C4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различать следы некоторых птиц и животных;</w:t>
      </w:r>
    </w:p>
    <w:p w:rsidR="00795C45" w:rsidRPr="00E475F2" w:rsidRDefault="00795C45" w:rsidP="00795C4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различать съедобные и ядовитые грибы;</w:t>
      </w:r>
    </w:p>
    <w:p w:rsidR="00795C45" w:rsidRPr="00E475F2" w:rsidRDefault="00795C45" w:rsidP="00795C45">
      <w:pPr>
        <w:numPr>
          <w:ilvl w:val="0"/>
          <w:numId w:val="12"/>
        </w:num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правильно организовать подкормку зимующих птиц;</w:t>
      </w:r>
    </w:p>
    <w:p w:rsidR="00795C45" w:rsidRPr="00E475F2" w:rsidRDefault="00795C45" w:rsidP="00795C45">
      <w:pPr>
        <w:numPr>
          <w:ilvl w:val="0"/>
          <w:numId w:val="12"/>
        </w:num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работать с клеем, ножницами, бумагой, картоном, тканью, соленым тестом, пластилином, различным природным и нетрадиционным материалом, бисером.</w:t>
      </w:r>
    </w:p>
    <w:p w:rsidR="00795C45" w:rsidRPr="00E475F2" w:rsidRDefault="00795C45" w:rsidP="00795C45">
      <w:pPr>
        <w:autoSpaceDE w:val="0"/>
        <w:autoSpaceDN w:val="0"/>
        <w:adjustRightInd w:val="0"/>
        <w:spacing w:after="0" w:line="240" w:lineRule="auto"/>
        <w:contextualSpacing/>
        <w:jc w:val="both"/>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 xml:space="preserve">Метапредметные результаты: </w:t>
      </w:r>
    </w:p>
    <w:p w:rsidR="00795C45" w:rsidRPr="00E475F2" w:rsidRDefault="00795C45" w:rsidP="00795C45">
      <w:pPr>
        <w:pStyle w:val="a4"/>
        <w:numPr>
          <w:ilvl w:val="0"/>
          <w:numId w:val="26"/>
        </w:numPr>
        <w:autoSpaceDE w:val="0"/>
        <w:autoSpaceDN w:val="0"/>
        <w:adjustRightInd w:val="0"/>
        <w:spacing w:after="0" w:line="240" w:lineRule="auto"/>
        <w:jc w:val="both"/>
        <w:rPr>
          <w:rFonts w:ascii="Times New Roman" w:hAnsi="Times New Roman"/>
          <w:color w:val="000000" w:themeColor="text1"/>
          <w:sz w:val="24"/>
          <w:szCs w:val="24"/>
        </w:rPr>
      </w:pPr>
      <w:r w:rsidRPr="00E475F2">
        <w:rPr>
          <w:rFonts w:ascii="Times New Roman" w:hAnsi="Times New Roman"/>
          <w:color w:val="000000" w:themeColor="text1"/>
          <w:sz w:val="24"/>
          <w:szCs w:val="24"/>
        </w:rPr>
        <w:t>обучающиеся научатся планировать и грамотно осуществлять учебные действия в соответствии с поставленной задачей;</w:t>
      </w:r>
    </w:p>
    <w:p w:rsidR="00795C45" w:rsidRPr="00E475F2" w:rsidRDefault="00795C45" w:rsidP="00795C45">
      <w:pPr>
        <w:pStyle w:val="a4"/>
        <w:numPr>
          <w:ilvl w:val="0"/>
          <w:numId w:val="26"/>
        </w:numPr>
        <w:autoSpaceDE w:val="0"/>
        <w:autoSpaceDN w:val="0"/>
        <w:adjustRightInd w:val="0"/>
        <w:spacing w:after="0" w:line="240" w:lineRule="auto"/>
        <w:jc w:val="both"/>
        <w:rPr>
          <w:rFonts w:ascii="Times New Roman" w:hAnsi="Times New Roman"/>
          <w:color w:val="000000" w:themeColor="text1"/>
          <w:sz w:val="24"/>
          <w:szCs w:val="24"/>
        </w:rPr>
      </w:pPr>
      <w:r w:rsidRPr="00E475F2">
        <w:rPr>
          <w:rFonts w:ascii="Times New Roman" w:hAnsi="Times New Roman"/>
          <w:color w:val="000000" w:themeColor="text1"/>
          <w:sz w:val="24"/>
          <w:szCs w:val="24"/>
        </w:rPr>
        <w:t>будет сформировано стремление к достижению более высоких  и оригинальных творческих успехов</w:t>
      </w:r>
    </w:p>
    <w:p w:rsidR="00795C45" w:rsidRPr="00E475F2" w:rsidRDefault="00795C45" w:rsidP="00795C45">
      <w:pPr>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lang w:eastAsia="ru-RU"/>
        </w:rPr>
      </w:pPr>
    </w:p>
    <w:p w:rsidR="00795C45" w:rsidRPr="00E475F2" w:rsidRDefault="00795C45" w:rsidP="00795C45">
      <w:pPr>
        <w:autoSpaceDE w:val="0"/>
        <w:autoSpaceDN w:val="0"/>
        <w:adjustRightInd w:val="0"/>
        <w:spacing w:after="0" w:line="240" w:lineRule="auto"/>
        <w:contextualSpacing/>
        <w:jc w:val="both"/>
        <w:rPr>
          <w:rFonts w:ascii="Times New Roman" w:eastAsia="Times New Roman" w:hAnsi="Times New Roman" w:cs="Times New Roman"/>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Личностные результаты</w:t>
      </w:r>
      <w:r w:rsidRPr="00E475F2">
        <w:rPr>
          <w:rFonts w:ascii="Times New Roman" w:eastAsia="Times New Roman" w:hAnsi="Times New Roman" w:cs="Times New Roman"/>
          <w:i/>
          <w:color w:val="000000" w:themeColor="text1"/>
          <w:sz w:val="24"/>
          <w:szCs w:val="24"/>
          <w:lang w:eastAsia="ru-RU"/>
        </w:rPr>
        <w:t xml:space="preserve">: </w:t>
      </w:r>
    </w:p>
    <w:p w:rsidR="00795C45" w:rsidRPr="00E475F2" w:rsidRDefault="00795C45" w:rsidP="00795C45">
      <w:pPr>
        <w:pStyle w:val="a4"/>
        <w:numPr>
          <w:ilvl w:val="0"/>
          <w:numId w:val="25"/>
        </w:numPr>
        <w:autoSpaceDE w:val="0"/>
        <w:autoSpaceDN w:val="0"/>
        <w:adjustRightInd w:val="0"/>
        <w:spacing w:after="0" w:line="240" w:lineRule="auto"/>
        <w:jc w:val="both"/>
        <w:rPr>
          <w:rFonts w:ascii="Times New Roman" w:hAnsi="Times New Roman"/>
          <w:color w:val="000000" w:themeColor="text1"/>
          <w:sz w:val="24"/>
          <w:szCs w:val="24"/>
        </w:rPr>
      </w:pPr>
      <w:r w:rsidRPr="00E475F2">
        <w:rPr>
          <w:rFonts w:ascii="Times New Roman" w:hAnsi="Times New Roman"/>
          <w:color w:val="000000" w:themeColor="text1"/>
          <w:sz w:val="24"/>
          <w:szCs w:val="24"/>
        </w:rPr>
        <w:t>обучающиеся достигнут более высокого уровня развития творческих способностей, образного мышления, воображения, творческой активности;</w:t>
      </w:r>
    </w:p>
    <w:p w:rsidR="00795C45" w:rsidRPr="00E475F2" w:rsidRDefault="00795C45" w:rsidP="00795C45">
      <w:pPr>
        <w:pStyle w:val="a4"/>
        <w:numPr>
          <w:ilvl w:val="0"/>
          <w:numId w:val="25"/>
        </w:numPr>
        <w:autoSpaceDE w:val="0"/>
        <w:autoSpaceDN w:val="0"/>
        <w:adjustRightInd w:val="0"/>
        <w:spacing w:after="0" w:line="240" w:lineRule="auto"/>
        <w:jc w:val="both"/>
        <w:rPr>
          <w:rFonts w:ascii="Times New Roman" w:hAnsi="Times New Roman"/>
          <w:color w:val="000000" w:themeColor="text1"/>
          <w:sz w:val="24"/>
          <w:szCs w:val="24"/>
        </w:rPr>
      </w:pPr>
      <w:r w:rsidRPr="00E475F2">
        <w:rPr>
          <w:rFonts w:ascii="Times New Roman" w:hAnsi="Times New Roman"/>
          <w:color w:val="000000" w:themeColor="text1"/>
          <w:sz w:val="24"/>
          <w:szCs w:val="24"/>
        </w:rPr>
        <w:t>разовьется чувство коллективизма, взаимопомощи, ответственности.</w:t>
      </w:r>
    </w:p>
    <w:p w:rsidR="00795C45" w:rsidRPr="00E475F2" w:rsidRDefault="00795C45" w:rsidP="00795C45">
      <w:pPr>
        <w:autoSpaceDE w:val="0"/>
        <w:autoSpaceDN w:val="0"/>
        <w:adjustRightInd w:val="0"/>
        <w:spacing w:line="240" w:lineRule="auto"/>
        <w:contextualSpacing/>
        <w:jc w:val="both"/>
        <w:rPr>
          <w:rFonts w:ascii="Times New Roman" w:hAnsi="Times New Roman"/>
          <w:color w:val="000000" w:themeColor="text1"/>
          <w:sz w:val="24"/>
          <w:szCs w:val="24"/>
        </w:rPr>
      </w:pPr>
      <w:r w:rsidRPr="00E475F2">
        <w:rPr>
          <w:rFonts w:ascii="Times New Roman" w:hAnsi="Times New Roman"/>
          <w:b/>
          <w:i/>
          <w:color w:val="000000" w:themeColor="text1"/>
          <w:sz w:val="24"/>
          <w:szCs w:val="24"/>
        </w:rPr>
        <w:t>Способы выявления результативности:</w:t>
      </w:r>
      <w:r w:rsidRPr="00E475F2">
        <w:rPr>
          <w:rFonts w:ascii="Times New Roman" w:hAnsi="Times New Roman"/>
          <w:color w:val="000000" w:themeColor="text1"/>
          <w:sz w:val="24"/>
          <w:szCs w:val="24"/>
        </w:rPr>
        <w:t xml:space="preserve"> Диагностическая беседа, опрос, педагогическое наблюдение, олимпиады, выставки, конкурсы, анализ творческой работы, самооценка выполненной работы с помощью педагога, фиксация результатов через оформление дневников наблюдений за природными объектами и явлениями,</w:t>
      </w:r>
      <w:r w:rsidRPr="00E475F2">
        <w:rPr>
          <w:rFonts w:ascii="Times New Roman" w:eastAsia="Times New Roman" w:hAnsi="Times New Roman" w:cs="Times New Roman"/>
          <w:color w:val="000000" w:themeColor="text1"/>
          <w:sz w:val="24"/>
          <w:szCs w:val="24"/>
          <w:lang w:eastAsia="ru-RU"/>
        </w:rPr>
        <w:t xml:space="preserve"> мониторинг </w:t>
      </w:r>
      <w:r w:rsidRPr="00E475F2">
        <w:rPr>
          <w:rFonts w:ascii="Times New Roman" w:eastAsia="Times New Roman" w:hAnsi="Times New Roman" w:cs="Times New Roman"/>
          <w:bCs/>
          <w:color w:val="000000" w:themeColor="text1"/>
          <w:spacing w:val="2"/>
          <w:sz w:val="24"/>
          <w:szCs w:val="24"/>
          <w:lang w:eastAsia="ru-RU"/>
        </w:rPr>
        <w:t xml:space="preserve">результатов обучения ребенка по дополнительной </w:t>
      </w:r>
      <w:r w:rsidRPr="00E475F2">
        <w:rPr>
          <w:rFonts w:ascii="Times New Roman" w:eastAsia="Times New Roman" w:hAnsi="Times New Roman" w:cs="Times New Roman"/>
          <w:bCs/>
          <w:color w:val="000000" w:themeColor="text1"/>
          <w:spacing w:val="6"/>
          <w:sz w:val="24"/>
          <w:szCs w:val="24"/>
          <w:lang w:eastAsia="ru-RU"/>
        </w:rPr>
        <w:t>общеразвивающей программе.</w:t>
      </w:r>
    </w:p>
    <w:p w:rsidR="00795C45" w:rsidRPr="00E475F2" w:rsidRDefault="00795C45" w:rsidP="00795C45">
      <w:pPr>
        <w:autoSpaceDE w:val="0"/>
        <w:autoSpaceDN w:val="0"/>
        <w:adjustRightInd w:val="0"/>
        <w:spacing w:after="0" w:line="240" w:lineRule="auto"/>
        <w:contextualSpacing/>
        <w:jc w:val="both"/>
        <w:rPr>
          <w:rFonts w:ascii="Times New Roman" w:eastAsia="Times New Roman" w:hAnsi="Times New Roman" w:cs="Times New Roman"/>
          <w:i/>
          <w:color w:val="000000" w:themeColor="text1"/>
          <w:sz w:val="24"/>
          <w:szCs w:val="24"/>
          <w:lang w:eastAsia="ru-RU"/>
        </w:rPr>
      </w:pPr>
    </w:p>
    <w:p w:rsidR="00795C45" w:rsidRPr="00E475F2" w:rsidRDefault="00795C45" w:rsidP="00795C45">
      <w:pPr>
        <w:spacing w:after="0" w:line="240" w:lineRule="auto"/>
        <w:contextualSpacing/>
        <w:jc w:val="both"/>
        <w:outlineLvl w:val="1"/>
        <w:rPr>
          <w:rFonts w:ascii="Times New Roman" w:eastAsia="Times New Roman" w:hAnsi="Times New Roman" w:cs="Times New Roman"/>
          <w:b/>
          <w:bCs/>
          <w:i/>
          <w:color w:val="000000" w:themeColor="text1"/>
          <w:sz w:val="24"/>
          <w:szCs w:val="24"/>
          <w:lang w:eastAsia="ru-RU"/>
        </w:rPr>
      </w:pPr>
      <w:r w:rsidRPr="00E475F2">
        <w:rPr>
          <w:rFonts w:ascii="Times New Roman" w:eastAsia="Times New Roman" w:hAnsi="Times New Roman" w:cs="Times New Roman"/>
          <w:b/>
          <w:bCs/>
          <w:i/>
          <w:color w:val="000000" w:themeColor="text1"/>
          <w:sz w:val="24"/>
          <w:szCs w:val="24"/>
          <w:lang w:eastAsia="ru-RU"/>
        </w:rPr>
        <w:t>Формы подведения итогов реализации программы</w:t>
      </w:r>
    </w:p>
    <w:p w:rsidR="00795C45" w:rsidRPr="00E475F2" w:rsidRDefault="00795C45" w:rsidP="00795C45">
      <w:pPr>
        <w:spacing w:after="0" w:line="240" w:lineRule="auto"/>
        <w:contextualSpacing/>
        <w:jc w:val="both"/>
        <w:outlineLvl w:val="1"/>
        <w:rPr>
          <w:rFonts w:ascii="Times New Roman" w:eastAsia="Times New Roman" w:hAnsi="Times New Roman" w:cs="Times New Roman"/>
          <w:bCs/>
          <w:i/>
          <w:color w:val="000000" w:themeColor="text1"/>
          <w:sz w:val="24"/>
          <w:szCs w:val="24"/>
          <w:lang w:eastAsia="ru-RU"/>
        </w:rPr>
      </w:pPr>
    </w:p>
    <w:p w:rsidR="00795C45" w:rsidRPr="00E475F2" w:rsidRDefault="00795C45" w:rsidP="00795C45">
      <w:pPr>
        <w:numPr>
          <w:ilvl w:val="0"/>
          <w:numId w:val="13"/>
        </w:numPr>
        <w:shd w:val="clear" w:color="auto" w:fill="FFFFFF"/>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Входной контроль:</w:t>
      </w:r>
      <w:r w:rsidRPr="00E475F2">
        <w:rPr>
          <w:rFonts w:ascii="Times New Roman" w:eastAsia="Times New Roman" w:hAnsi="Times New Roman" w:cs="Times New Roman"/>
          <w:color w:val="000000" w:themeColor="text1"/>
          <w:sz w:val="24"/>
          <w:szCs w:val="24"/>
          <w:lang w:eastAsia="ru-RU"/>
        </w:rPr>
        <w:t xml:space="preserve"> педагогическое наблюдение, собеседование, самооценка выполненной творческой работы с помощью педагога.</w:t>
      </w:r>
    </w:p>
    <w:p w:rsidR="00795C45" w:rsidRPr="00E475F2" w:rsidRDefault="00795C45" w:rsidP="00795C45">
      <w:pPr>
        <w:numPr>
          <w:ilvl w:val="0"/>
          <w:numId w:val="13"/>
        </w:numPr>
        <w:shd w:val="clear" w:color="auto" w:fill="FFFFFF"/>
        <w:contextualSpacing/>
        <w:jc w:val="both"/>
        <w:rPr>
          <w:rFonts w:ascii="Times New Roman" w:eastAsia="Times New Roman" w:hAnsi="Times New Roman" w:cs="Times New Roman"/>
          <w:color w:val="000000" w:themeColor="text1"/>
          <w:sz w:val="24"/>
          <w:szCs w:val="24"/>
          <w:lang w:eastAsia="ru-RU"/>
        </w:rPr>
      </w:pPr>
      <w:r w:rsidRPr="00E475F2">
        <w:rPr>
          <w:rFonts w:ascii="Times New Roman" w:hAnsi="Times New Roman"/>
          <w:i/>
          <w:color w:val="000000" w:themeColor="text1"/>
          <w:sz w:val="24"/>
          <w:szCs w:val="24"/>
        </w:rPr>
        <w:lastRenderedPageBreak/>
        <w:t>Текущий контроль:</w:t>
      </w:r>
      <w:r w:rsidRPr="00E475F2">
        <w:rPr>
          <w:rFonts w:ascii="Times New Roman" w:hAnsi="Times New Roman"/>
          <w:color w:val="000000" w:themeColor="text1"/>
          <w:sz w:val="24"/>
          <w:szCs w:val="24"/>
        </w:rPr>
        <w:t xml:space="preserve"> фронтальный опрос, викторина, педагогическое наблюдение, беседа, анализ творческой работы, самооценка выполненной работы с  помощью педагога наблюдение, выставка поделок,  проведение наблюдений за природными объектами и явлениями, фиксация результатов через оформление дневников наблюдений за природными объектами и явлениями. </w:t>
      </w:r>
    </w:p>
    <w:p w:rsidR="00795C45" w:rsidRPr="00E475F2" w:rsidRDefault="00795C45" w:rsidP="00795C45">
      <w:pPr>
        <w:numPr>
          <w:ilvl w:val="0"/>
          <w:numId w:val="13"/>
        </w:numPr>
        <w:shd w:val="clear" w:color="auto" w:fill="FFFFFF"/>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Промежуточный контроль:</w:t>
      </w:r>
      <w:r w:rsidRPr="00E475F2">
        <w:rPr>
          <w:rFonts w:ascii="Times New Roman" w:eastAsia="Times New Roman" w:hAnsi="Times New Roman" w:cs="Times New Roman"/>
          <w:color w:val="000000" w:themeColor="text1"/>
          <w:sz w:val="24"/>
          <w:szCs w:val="24"/>
          <w:lang w:eastAsia="ru-RU"/>
        </w:rPr>
        <w:t xml:space="preserve"> проведение мониторинга </w:t>
      </w:r>
      <w:r w:rsidRPr="00E475F2">
        <w:rPr>
          <w:rFonts w:ascii="Times New Roman" w:eastAsia="Times New Roman" w:hAnsi="Times New Roman" w:cs="Times New Roman"/>
          <w:bCs/>
          <w:color w:val="000000" w:themeColor="text1"/>
          <w:spacing w:val="2"/>
          <w:sz w:val="24"/>
          <w:szCs w:val="24"/>
          <w:lang w:eastAsia="ru-RU"/>
        </w:rPr>
        <w:t xml:space="preserve">результатов обучения ребенка по дополнительной </w:t>
      </w:r>
      <w:r w:rsidRPr="00E475F2">
        <w:rPr>
          <w:rFonts w:ascii="Times New Roman" w:eastAsia="Times New Roman" w:hAnsi="Times New Roman" w:cs="Times New Roman"/>
          <w:bCs/>
          <w:color w:val="000000" w:themeColor="text1"/>
          <w:spacing w:val="6"/>
          <w:sz w:val="24"/>
          <w:szCs w:val="24"/>
          <w:lang w:eastAsia="ru-RU"/>
        </w:rPr>
        <w:t xml:space="preserve">общеразвивающей программе, </w:t>
      </w:r>
      <w:r w:rsidRPr="00E475F2">
        <w:rPr>
          <w:rFonts w:ascii="Times New Roman" w:eastAsia="Times New Roman" w:hAnsi="Times New Roman" w:cs="Times New Roman"/>
          <w:color w:val="000000" w:themeColor="text1"/>
          <w:sz w:val="24"/>
          <w:szCs w:val="24"/>
          <w:lang w:eastAsia="ru-RU"/>
        </w:rPr>
        <w:t>участие в  олимпиадах, конкурсах, выставках детских творческих работ различного уровня.</w:t>
      </w:r>
    </w:p>
    <w:p w:rsidR="00795C45" w:rsidRPr="00E475F2" w:rsidRDefault="00795C45" w:rsidP="00795C45">
      <w:pPr>
        <w:numPr>
          <w:ilvl w:val="0"/>
          <w:numId w:val="13"/>
        </w:numPr>
        <w:shd w:val="clear" w:color="auto" w:fill="FFFFFF"/>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Итоговый контроль:</w:t>
      </w:r>
      <w:r w:rsidRPr="00E475F2">
        <w:rPr>
          <w:rFonts w:ascii="Times New Roman" w:eastAsia="Times New Roman" w:hAnsi="Times New Roman" w:cs="Times New Roman"/>
          <w:color w:val="000000" w:themeColor="text1"/>
          <w:sz w:val="24"/>
          <w:szCs w:val="24"/>
          <w:lang w:eastAsia="ru-RU"/>
        </w:rPr>
        <w:t xml:space="preserve"> проведение мониторинга </w:t>
      </w:r>
      <w:r w:rsidRPr="00E475F2">
        <w:rPr>
          <w:rFonts w:ascii="Times New Roman" w:eastAsia="Times New Roman" w:hAnsi="Times New Roman" w:cs="Times New Roman"/>
          <w:bCs/>
          <w:color w:val="000000" w:themeColor="text1"/>
          <w:spacing w:val="2"/>
          <w:sz w:val="24"/>
          <w:szCs w:val="24"/>
          <w:lang w:eastAsia="ru-RU"/>
        </w:rPr>
        <w:t xml:space="preserve">результатов обучения ребенка по дополнительной </w:t>
      </w:r>
      <w:r>
        <w:rPr>
          <w:rFonts w:ascii="Times New Roman" w:eastAsia="Times New Roman" w:hAnsi="Times New Roman" w:cs="Times New Roman"/>
          <w:bCs/>
          <w:color w:val="000000" w:themeColor="text1"/>
          <w:spacing w:val="2"/>
          <w:sz w:val="24"/>
          <w:szCs w:val="24"/>
          <w:lang w:eastAsia="ru-RU"/>
        </w:rPr>
        <w:t xml:space="preserve">общеобразовательной </w:t>
      </w:r>
      <w:r w:rsidRPr="00E475F2">
        <w:rPr>
          <w:rFonts w:ascii="Times New Roman" w:eastAsia="Times New Roman" w:hAnsi="Times New Roman" w:cs="Times New Roman"/>
          <w:bCs/>
          <w:color w:val="000000" w:themeColor="text1"/>
          <w:spacing w:val="6"/>
          <w:sz w:val="24"/>
          <w:szCs w:val="24"/>
          <w:lang w:eastAsia="ru-RU"/>
        </w:rPr>
        <w:t xml:space="preserve">общеразвивающей программе. </w:t>
      </w:r>
    </w:p>
    <w:p w:rsidR="00795C45" w:rsidRPr="00E475F2" w:rsidRDefault="00795C45" w:rsidP="00795C45">
      <w:pPr>
        <w:shd w:val="clear" w:color="auto" w:fill="FFFFFF"/>
        <w:contextualSpacing/>
        <w:jc w:val="both"/>
        <w:rPr>
          <w:rFonts w:ascii="Times New Roman" w:eastAsia="Times New Roman" w:hAnsi="Times New Roman" w:cs="Times New Roman"/>
          <w:color w:val="000000" w:themeColor="text1"/>
          <w:sz w:val="24"/>
          <w:szCs w:val="24"/>
          <w:lang w:eastAsia="ru-RU"/>
        </w:rPr>
      </w:pPr>
    </w:p>
    <w:p w:rsidR="00795C45" w:rsidRPr="00E475F2"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1702CD" w:rsidRDefault="001702CD"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809FE" w:rsidRDefault="006809FE"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4B1266" w:rsidRDefault="004B126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p>
    <w:p w:rsidR="00663EC6" w:rsidRPr="00E475F2" w:rsidRDefault="00663EC6" w:rsidP="00663EC6">
      <w:pPr>
        <w:spacing w:before="100" w:beforeAutospacing="1" w:after="100" w:afterAutospacing="1" w:line="240" w:lineRule="auto"/>
        <w:contextualSpacing/>
        <w:rPr>
          <w:rFonts w:ascii="Times New Roman" w:eastAsia="Times New Roman" w:hAnsi="Times New Roman" w:cs="Times New Roman"/>
          <w:b/>
          <w:color w:val="000000" w:themeColor="text1"/>
          <w:sz w:val="28"/>
          <w:szCs w:val="28"/>
          <w:lang w:eastAsia="ru-RU"/>
        </w:rPr>
      </w:pPr>
    </w:p>
    <w:p w:rsidR="00795C45" w:rsidRPr="00E475F2" w:rsidRDefault="00795C45" w:rsidP="00795C45">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8"/>
          <w:szCs w:val="28"/>
          <w:lang w:eastAsia="ru-RU"/>
        </w:rPr>
      </w:pPr>
      <w:r w:rsidRPr="00E475F2">
        <w:rPr>
          <w:rFonts w:ascii="Times New Roman" w:eastAsia="Times New Roman" w:hAnsi="Times New Roman" w:cs="Times New Roman"/>
          <w:b/>
          <w:color w:val="000000" w:themeColor="text1"/>
          <w:sz w:val="28"/>
          <w:szCs w:val="28"/>
          <w:lang w:eastAsia="ru-RU"/>
        </w:rPr>
        <w:lastRenderedPageBreak/>
        <w:t xml:space="preserve">Учебно-тематический план </w:t>
      </w:r>
    </w:p>
    <w:tbl>
      <w:tblPr>
        <w:tblW w:w="9922" w:type="dxa"/>
        <w:tblInd w:w="-34" w:type="dxa"/>
        <w:tblLayout w:type="fixed"/>
        <w:tblLook w:val="04A0"/>
      </w:tblPr>
      <w:tblGrid>
        <w:gridCol w:w="568"/>
        <w:gridCol w:w="3543"/>
        <w:gridCol w:w="1134"/>
        <w:gridCol w:w="1134"/>
        <w:gridCol w:w="1134"/>
        <w:gridCol w:w="2409"/>
      </w:tblGrid>
      <w:tr w:rsidR="00795C45" w:rsidRPr="00E475F2" w:rsidTr="005E534D">
        <w:trPr>
          <w:trHeight w:val="77"/>
        </w:trPr>
        <w:tc>
          <w:tcPr>
            <w:tcW w:w="568" w:type="dxa"/>
            <w:vMerge w:val="restart"/>
            <w:tcBorders>
              <w:top w:val="single" w:sz="4" w:space="0" w:color="auto"/>
              <w:left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п/п</w:t>
            </w:r>
          </w:p>
        </w:tc>
        <w:tc>
          <w:tcPr>
            <w:tcW w:w="3543" w:type="dxa"/>
            <w:vMerge w:val="restart"/>
            <w:tcBorders>
              <w:top w:val="single" w:sz="4" w:space="0" w:color="auto"/>
              <w:left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Название раздела, темы</w:t>
            </w:r>
          </w:p>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3402" w:type="dxa"/>
            <w:gridSpan w:val="3"/>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Количество часов</w:t>
            </w:r>
          </w:p>
        </w:tc>
        <w:tc>
          <w:tcPr>
            <w:tcW w:w="2409" w:type="dxa"/>
            <w:vMerge w:val="restart"/>
            <w:tcBorders>
              <w:top w:val="single" w:sz="4" w:space="0" w:color="auto"/>
              <w:left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Формы аттестации/</w:t>
            </w:r>
          </w:p>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контроля</w:t>
            </w:r>
          </w:p>
        </w:tc>
      </w:tr>
      <w:tr w:rsidR="00795C45" w:rsidRPr="00E475F2" w:rsidTr="005E534D">
        <w:trPr>
          <w:trHeight w:val="77"/>
        </w:trPr>
        <w:tc>
          <w:tcPr>
            <w:tcW w:w="568" w:type="dxa"/>
            <w:vMerge/>
            <w:tcBorders>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3543" w:type="dxa"/>
            <w:vMerge/>
            <w:tcBorders>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Всего</w:t>
            </w: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Теория</w:t>
            </w: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Практика</w:t>
            </w:r>
          </w:p>
        </w:tc>
        <w:tc>
          <w:tcPr>
            <w:tcW w:w="2409" w:type="dxa"/>
            <w:vMerge/>
            <w:tcBorders>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 xml:space="preserve">Раздел 1. </w:t>
            </w:r>
            <w:r w:rsidRPr="00E475F2">
              <w:rPr>
                <w:rFonts w:ascii="Times New Roman" w:eastAsia="Times New Roman" w:hAnsi="Times New Roman" w:cs="Times New Roman"/>
                <w:b/>
                <w:bCs/>
                <w:color w:val="000000" w:themeColor="text1"/>
                <w:sz w:val="24"/>
                <w:szCs w:val="24"/>
                <w:lang w:eastAsia="ru-RU"/>
              </w:rPr>
              <w:t>Вводное занятие (2ч)</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6A04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1.1. Знакомство с задачами и содержанием работы </w:t>
            </w:r>
            <w:r w:rsidR="008D7B31">
              <w:rPr>
                <w:rFonts w:ascii="Times New Roman" w:eastAsia="Times New Roman" w:hAnsi="Times New Roman" w:cs="Times New Roman"/>
                <w:color w:val="000000" w:themeColor="text1"/>
                <w:sz w:val="24"/>
                <w:szCs w:val="24"/>
                <w:lang w:eastAsia="ru-RU"/>
              </w:rPr>
              <w:t>объединения. Инструктаж по ТБ. И</w:t>
            </w:r>
            <w:r w:rsidRPr="00E475F2">
              <w:rPr>
                <w:rFonts w:ascii="Times New Roman" w:eastAsia="Times New Roman" w:hAnsi="Times New Roman" w:cs="Times New Roman"/>
                <w:color w:val="000000" w:themeColor="text1"/>
                <w:sz w:val="24"/>
                <w:szCs w:val="24"/>
                <w:lang w:eastAsia="ru-RU"/>
              </w:rPr>
              <w:t>гры на знакомство и сплочение группы. Коллективная творческая работа «А это мы» в технике аппликация из кругов.</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Входной контроль: педагогическое наблюдение, собеседование, самооценка выполненной творческой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2. «Дивная пора» (42 ч)</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 Времена года. Осенние явления в природе. Погода осенью. Викторина «Осенние денечки». Творческая работа «Осень» в технике пластилинография.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bCs/>
                <w:color w:val="000000" w:themeColor="text1"/>
                <w:kern w:val="36"/>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2.2. Осенние изменения в жизни растений: изменение окраски листьев, листопад, увядание травянистых растений. Значение листопада. </w:t>
            </w:r>
            <w:r w:rsidRPr="00E475F2">
              <w:rPr>
                <w:rFonts w:ascii="Times New Roman" w:eastAsia="Times New Roman" w:hAnsi="Times New Roman" w:cs="Times New Roman"/>
                <w:bCs/>
                <w:color w:val="000000" w:themeColor="text1"/>
                <w:kern w:val="36"/>
                <w:sz w:val="24"/>
                <w:szCs w:val="24"/>
                <w:lang w:eastAsia="ru-RU"/>
              </w:rPr>
              <w:t>Творческая работа «Осенние листья» в технике плетения из бумаги.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2.3. Творческая работа  «Композиция из осенних листьев» в технике киригами.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bCs/>
                <w:color w:val="000000" w:themeColor="text1"/>
                <w:kern w:val="36"/>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2.4.</w:t>
            </w:r>
            <w:r w:rsidRPr="00E475F2">
              <w:rPr>
                <w:rFonts w:ascii="Times New Roman" w:eastAsia="Times New Roman" w:hAnsi="Times New Roman" w:cs="Times New Roman"/>
                <w:color w:val="000000" w:themeColor="text1"/>
                <w:sz w:val="24"/>
                <w:szCs w:val="24"/>
                <w:lang w:eastAsia="ru-RU"/>
              </w:rPr>
              <w:t xml:space="preserve"> Творческая работа «Осенние листья» в технике </w:t>
            </w:r>
            <w:r w:rsidRPr="00E475F2">
              <w:rPr>
                <w:rFonts w:ascii="Times New Roman" w:eastAsia="Times New Roman" w:hAnsi="Times New Roman" w:cs="Times New Roman"/>
                <w:bCs/>
                <w:color w:val="000000" w:themeColor="text1"/>
                <w:kern w:val="36"/>
                <w:sz w:val="24"/>
                <w:szCs w:val="24"/>
                <w:lang w:eastAsia="ru-RU"/>
              </w:rPr>
              <w:t xml:space="preserve">оригами.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8D7B31">
            <w:pPr>
              <w:spacing w:before="100" w:beforeAutospacing="1" w:after="100" w:afterAutospacing="1" w:line="240" w:lineRule="auto"/>
              <w:rPr>
                <w:rFonts w:ascii="Times New Roman" w:eastAsia="Times New Roman" w:hAnsi="Times New Roman" w:cs="Times New Roman"/>
                <w:bCs/>
                <w:color w:val="000000" w:themeColor="text1"/>
                <w:kern w:val="36"/>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 xml:space="preserve">2.5. Растения осенью. </w:t>
            </w:r>
            <w:r w:rsidRPr="00E475F2">
              <w:rPr>
                <w:rFonts w:ascii="Times New Roman" w:eastAsia="Times New Roman" w:hAnsi="Times New Roman" w:cs="Times New Roman"/>
                <w:color w:val="000000" w:themeColor="text1"/>
                <w:sz w:val="24"/>
                <w:szCs w:val="24"/>
                <w:lang w:eastAsia="ru-RU"/>
              </w:rPr>
              <w:t>Созревание и распространение  плодов и семян</w:t>
            </w:r>
            <w:r w:rsidRPr="00E475F2">
              <w:rPr>
                <w:rFonts w:ascii="Times New Roman" w:eastAsia="Times New Roman" w:hAnsi="Times New Roman" w:cs="Times New Roman"/>
                <w:bCs/>
                <w:color w:val="000000" w:themeColor="text1"/>
                <w:kern w:val="36"/>
                <w:sz w:val="24"/>
                <w:szCs w:val="24"/>
                <w:lang w:eastAsia="ru-RU"/>
              </w:rPr>
              <w:t xml:space="preserve">. Творческая работа «Изготовление </w:t>
            </w:r>
            <w:r w:rsidR="008D7B31">
              <w:rPr>
                <w:rFonts w:ascii="Times New Roman" w:eastAsia="Times New Roman" w:hAnsi="Times New Roman" w:cs="Times New Roman"/>
                <w:bCs/>
                <w:color w:val="000000" w:themeColor="text1"/>
                <w:kern w:val="36"/>
                <w:sz w:val="24"/>
                <w:szCs w:val="24"/>
                <w:lang w:eastAsia="ru-RU"/>
              </w:rPr>
              <w:t xml:space="preserve">любимых </w:t>
            </w:r>
            <w:r w:rsidRPr="00E475F2">
              <w:rPr>
                <w:rFonts w:ascii="Times New Roman" w:eastAsia="Times New Roman" w:hAnsi="Times New Roman" w:cs="Times New Roman"/>
                <w:bCs/>
                <w:color w:val="000000" w:themeColor="text1"/>
                <w:kern w:val="36"/>
                <w:sz w:val="24"/>
                <w:szCs w:val="24"/>
                <w:lang w:eastAsia="ru-RU"/>
              </w:rPr>
              <w:lastRenderedPageBreak/>
              <w:t>персонажей из желудей, каштанов, шишек, семян тыквы и подсолнечника».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w:t>
            </w:r>
            <w:r w:rsidRPr="00E475F2">
              <w:rPr>
                <w:rFonts w:ascii="Times New Roman" w:eastAsia="Times New Roman" w:hAnsi="Times New Roman" w:cs="Times New Roman"/>
                <w:color w:val="000000" w:themeColor="text1"/>
                <w:sz w:val="24"/>
                <w:szCs w:val="24"/>
                <w:lang w:eastAsia="ru-RU"/>
              </w:rPr>
              <w:lastRenderedPageBreak/>
              <w:t>анализ творческой работы, самооценка выполненной работы с  помощью педагога</w:t>
            </w:r>
          </w:p>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Промежуточная аттестация: мониторинг уровня обучения и развития обучающихся</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7</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 xml:space="preserve">2.6. </w:t>
            </w:r>
            <w:r w:rsidRPr="00E475F2">
              <w:rPr>
                <w:rFonts w:ascii="Times New Roman" w:eastAsia="Times New Roman" w:hAnsi="Times New Roman" w:cs="Times New Roman"/>
                <w:color w:val="000000" w:themeColor="text1"/>
                <w:sz w:val="24"/>
                <w:szCs w:val="24"/>
                <w:lang w:eastAsia="ru-RU"/>
              </w:rPr>
              <w:t xml:space="preserve">Экскурсия в природу «Дивная пора».  Наблюдение за осенними изменениями в природе. </w:t>
            </w:r>
            <w:r w:rsidRPr="00E475F2">
              <w:rPr>
                <w:rFonts w:ascii="Times New Roman" w:eastAsia="Times New Roman" w:hAnsi="Times New Roman" w:cs="Times New Roman"/>
                <w:bCs/>
                <w:color w:val="000000" w:themeColor="text1"/>
                <w:kern w:val="36"/>
                <w:sz w:val="24"/>
                <w:szCs w:val="24"/>
                <w:lang w:eastAsia="ru-RU"/>
              </w:rPr>
              <w:t xml:space="preserve">Творческая работа «Розы из кленовых листьев».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 фиксация результатов через оформление дневников наблюдений за природными объектами и явлениями</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8-9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2.7-2.8 Дары осени. Польза овощей, фруктов и ягод  для организма человека. Игра «Дары осени». Творческая работа «Рябинка» в технике квилинг.</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2,8</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игра,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10-11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8D7B31">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2.9-2.10. Лекарственные растения Тульской области. Кроссворд «Лекарственные растения». Творческая работа «</w:t>
            </w:r>
            <w:r w:rsidRPr="00E475F2">
              <w:rPr>
                <w:rFonts w:ascii="Times New Roman" w:eastAsia="Times New Roman" w:hAnsi="Times New Roman" w:cs="Times New Roman"/>
                <w:color w:val="000000" w:themeColor="text1"/>
                <w:sz w:val="24"/>
                <w:szCs w:val="24"/>
                <w:lang w:eastAsia="ru-RU"/>
              </w:rPr>
              <w:t xml:space="preserve">Гроздья рябины» в </w:t>
            </w:r>
            <w:r w:rsidR="008D7B31">
              <w:rPr>
                <w:rFonts w:ascii="Times New Roman" w:eastAsia="Times New Roman" w:hAnsi="Times New Roman" w:cs="Times New Roman"/>
                <w:color w:val="000000" w:themeColor="text1"/>
                <w:sz w:val="24"/>
                <w:szCs w:val="24"/>
                <w:lang w:eastAsia="ru-RU"/>
              </w:rPr>
              <w:t xml:space="preserve">нетрадиционной </w:t>
            </w:r>
            <w:r w:rsidR="008D7B31" w:rsidRPr="00E475F2">
              <w:rPr>
                <w:rFonts w:ascii="Times New Roman" w:eastAsia="Times New Roman" w:hAnsi="Times New Roman" w:cs="Times New Roman"/>
                <w:color w:val="000000" w:themeColor="text1"/>
                <w:sz w:val="24"/>
                <w:szCs w:val="24"/>
                <w:lang w:eastAsia="ru-RU"/>
              </w:rPr>
              <w:t>технике</w:t>
            </w:r>
            <w:r w:rsidR="008D7B31">
              <w:rPr>
                <w:rFonts w:ascii="Times New Roman" w:eastAsia="Times New Roman" w:hAnsi="Times New Roman" w:cs="Times New Roman"/>
                <w:color w:val="000000" w:themeColor="text1"/>
                <w:sz w:val="24"/>
                <w:szCs w:val="24"/>
                <w:lang w:eastAsia="ru-RU"/>
              </w:rPr>
              <w:t xml:space="preserve"> рисования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опрос,кроссворд,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12-13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2.11-2.12. Грибы  съедобные и ядовитые. Грибы двойники. Отличительные признаки ядовитых грибов. Викторина «Грибы». Творческая работа  «Грибы» в технике пластилиновая мозаика.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викторина,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14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2.13. Насекомые осенью. Приспособление насекомых к окружающей среде осенью. Творческая работа «Бабочка»в технике аппликация из ниток.</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2.14. Подготовка рыб к зиме. Творческая работа «Аквариум».</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педагога </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16-17</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8D7B31">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2.15-2.16.  Где зимуют лягушки? Осенние изменения в жизни земноводных. Творческая работа «Веселый лягушонок» в технике </w:t>
            </w:r>
            <w:r w:rsidR="008D7B31">
              <w:rPr>
                <w:rFonts w:ascii="Times New Roman" w:eastAsia="Times New Roman" w:hAnsi="Times New Roman" w:cs="Times New Roman"/>
                <w:color w:val="000000" w:themeColor="text1"/>
                <w:sz w:val="24"/>
                <w:szCs w:val="24"/>
                <w:lang w:eastAsia="ru-RU"/>
              </w:rPr>
              <w:t>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18</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2.17. Сезонные явления в жизни пресмыкающихся. Творческая работа «Черепаха» из </w:t>
            </w:r>
            <w:r w:rsidR="001F3BC3">
              <w:rPr>
                <w:rFonts w:ascii="Times New Roman" w:eastAsia="Times New Roman" w:hAnsi="Times New Roman" w:cs="Times New Roman"/>
                <w:color w:val="000000" w:themeColor="text1"/>
                <w:sz w:val="24"/>
                <w:szCs w:val="24"/>
                <w:lang w:eastAsia="ru-RU"/>
              </w:rPr>
              <w:t>пластилина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2.18. Перелетные птицы и их отлет в теплые края. Перелётные птицы Тульской области. Кроссворд «Перелётные птицы». Конкурс загадок о птицах. Творческая работа «Птичка» из </w:t>
            </w:r>
            <w:r w:rsidR="008D7B31">
              <w:rPr>
                <w:rFonts w:ascii="Times New Roman" w:eastAsia="Times New Roman" w:hAnsi="Times New Roman" w:cs="Times New Roman"/>
                <w:color w:val="000000" w:themeColor="text1"/>
                <w:sz w:val="24"/>
                <w:szCs w:val="24"/>
                <w:lang w:eastAsia="ru-RU"/>
              </w:rPr>
              <w:t>га</w:t>
            </w:r>
            <w:r w:rsidR="001F3BC3">
              <w:rPr>
                <w:rFonts w:ascii="Times New Roman" w:eastAsia="Times New Roman" w:hAnsi="Times New Roman" w:cs="Times New Roman"/>
                <w:color w:val="000000" w:themeColor="text1"/>
                <w:sz w:val="24"/>
                <w:szCs w:val="24"/>
                <w:lang w:eastAsia="ru-RU"/>
              </w:rPr>
              <w:t>рмошки</w:t>
            </w:r>
            <w:r w:rsidRPr="00E475F2">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кроссворд, конкурс,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20</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2.19.Животные осенью. Изменения поведения животных, связанные с климатическими условиями и условиями пи</w:t>
            </w:r>
            <w:r w:rsidR="007F1D96">
              <w:rPr>
                <w:rFonts w:ascii="Times New Roman" w:eastAsia="Times New Roman" w:hAnsi="Times New Roman" w:cs="Times New Roman"/>
                <w:color w:val="000000" w:themeColor="text1"/>
                <w:sz w:val="24"/>
                <w:szCs w:val="24"/>
                <w:lang w:eastAsia="ru-RU"/>
              </w:rPr>
              <w:t>тания. Животные Татарстана</w:t>
            </w:r>
            <w:r w:rsidRPr="00E475F2">
              <w:rPr>
                <w:rFonts w:ascii="Times New Roman" w:eastAsia="Times New Roman" w:hAnsi="Times New Roman" w:cs="Times New Roman"/>
                <w:color w:val="000000" w:themeColor="text1"/>
                <w:sz w:val="24"/>
                <w:szCs w:val="24"/>
                <w:lang w:eastAsia="ru-RU"/>
              </w:rPr>
              <w:t xml:space="preserve">.  Ребусы «Животные». Творческая работа «Карандашница«Зайчик».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ребусы,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2.20. Труд людей осенью. Уборка урожая. История </w:t>
            </w:r>
            <w:r w:rsidRPr="00E475F2">
              <w:rPr>
                <w:rFonts w:ascii="Times New Roman" w:eastAsia="Times New Roman" w:hAnsi="Times New Roman" w:cs="Times New Roman"/>
                <w:color w:val="000000" w:themeColor="text1"/>
                <w:sz w:val="24"/>
                <w:szCs w:val="24"/>
                <w:lang w:eastAsia="ru-RU"/>
              </w:rPr>
              <w:lastRenderedPageBreak/>
              <w:t>возделывания культурных растений. Значение хлебных растений в жизни человека. Питательные и лечебные свойства хлебных растений. Творческая работа «Колоски» в технике оригами.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rPr>
                <w:color w:val="000000" w:themeColor="text1"/>
              </w:rPr>
            </w:pPr>
            <w:r w:rsidRPr="00E475F2">
              <w:rPr>
                <w:rFonts w:ascii="Times New Roman" w:eastAsia="Times New Roman" w:hAnsi="Times New Roman" w:cs="Times New Roman"/>
                <w:color w:val="000000" w:themeColor="text1"/>
                <w:sz w:val="24"/>
                <w:szCs w:val="24"/>
                <w:lang w:eastAsia="ru-RU"/>
              </w:rPr>
              <w:t xml:space="preserve">Текущий контроль: </w:t>
            </w:r>
            <w:r w:rsidRPr="00E475F2">
              <w:rPr>
                <w:rFonts w:ascii="Times New Roman" w:eastAsia="Times New Roman" w:hAnsi="Times New Roman" w:cs="Times New Roman"/>
                <w:color w:val="000000" w:themeColor="text1"/>
                <w:sz w:val="24"/>
                <w:szCs w:val="24"/>
                <w:lang w:eastAsia="ru-RU"/>
              </w:rPr>
              <w:lastRenderedPageBreak/>
              <w:t>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22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2.21. Итоговое занятие. Викторина «Осенний калейдоскоп». Систематизация и обобщение знаний обучающихся по теме. Выставка поделок «Осенняя пора, очей очарованье!».</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rPr>
                <w:color w:val="000000" w:themeColor="text1"/>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викторина, выставка Промежуточный контроль: выставка</w:t>
            </w:r>
          </w:p>
        </w:tc>
      </w:tr>
      <w:tr w:rsidR="00795C45" w:rsidRPr="00E475F2" w:rsidTr="005E534D">
        <w:trPr>
          <w:trHeight w:val="175"/>
        </w:trPr>
        <w:tc>
          <w:tcPr>
            <w:tcW w:w="568" w:type="dxa"/>
            <w:tcBorders>
              <w:top w:val="nil"/>
              <w:left w:val="single" w:sz="4" w:space="0" w:color="auto"/>
              <w:bottom w:val="nil"/>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3543" w:type="dxa"/>
            <w:tcBorders>
              <w:top w:val="nil"/>
              <w:left w:val="single" w:sz="4" w:space="0" w:color="auto"/>
              <w:bottom w:val="nil"/>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3. «Зимушка-зима» (38 ч)</w:t>
            </w:r>
          </w:p>
        </w:tc>
        <w:tc>
          <w:tcPr>
            <w:tcW w:w="1134" w:type="dxa"/>
            <w:tcBorders>
              <w:top w:val="single" w:sz="4" w:space="0" w:color="auto"/>
              <w:left w:val="single" w:sz="4" w:space="0" w:color="auto"/>
              <w:bottom w:val="nil"/>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nil"/>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nil"/>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2409" w:type="dxa"/>
            <w:tcBorders>
              <w:top w:val="single" w:sz="4" w:space="0" w:color="auto"/>
              <w:left w:val="single" w:sz="4" w:space="0" w:color="auto"/>
              <w:bottom w:val="nil"/>
              <w:right w:val="single" w:sz="4" w:space="0" w:color="auto"/>
            </w:tcBorders>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 Признаки зимы: температура воздуха, характер облачности, осадки. Состояние водоемов и почвы. Правила поведения на улице и водоёмах в зимнее время. Викторина «Зимушка-зима». Творческая работа «Картина из ниток «Зимние фантазии».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3.2. Снегопад, метели. Снег и лед. Творческая работа «Снежинки» из бумаги.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3.3. Творческая работа «Объемные снежинки» из бумаги.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26</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3.4. Творческая работа «Снежинка» в технике квилинг.</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анализ творческой работы, самооценка выполненной работы </w:t>
            </w:r>
            <w:r w:rsidRPr="00E475F2">
              <w:rPr>
                <w:rFonts w:ascii="Times New Roman" w:eastAsia="Times New Roman" w:hAnsi="Times New Roman" w:cs="Times New Roman"/>
                <w:color w:val="000000" w:themeColor="text1"/>
                <w:sz w:val="24"/>
                <w:szCs w:val="24"/>
                <w:lang w:eastAsia="ru-RU"/>
              </w:rPr>
              <w:lastRenderedPageBreak/>
              <w:t>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27</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3.5. Иней. Как образуется иней. Снежные узоры на окнах. Творческая работа «Морозные узоры» в технике вытынанки.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28</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3.6. Как зимовали наши предки. Занятия, обычаи, праздники славян в зимнее время. История празднования Нового года и украшения елки. Творческая работа  «Елочная игрушка».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3.7. Изготовление поделок приуроченных к празднованию Нового года. Творческая работа «Снежинка-балеринка».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30</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3.8. Традиции встречи Нового года в странах мира. Просмотр презентации «Как встречают Новый год». Творческая работа «Новогодняя открытка» в технике квилинг.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3.9. Празднование Рождества на Руси. Рождественские традиции и обряды. Творческая работа «Ангелочек»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3.10. Пуансетия – рождественская звезда. Творческая работа «Гирлянда из пуансетии» в технике «Объемная 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7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33-34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A75884">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3.11-3.12. Растения зимой. Зимний лес. Особенность зимовки растений под снегом. Значение снегового покрова для защиты растений.   Творческая </w:t>
            </w:r>
            <w:r w:rsidRPr="00E475F2">
              <w:rPr>
                <w:rFonts w:ascii="Times New Roman" w:eastAsia="Times New Roman" w:hAnsi="Times New Roman" w:cs="Times New Roman"/>
                <w:color w:val="000000" w:themeColor="text1"/>
                <w:sz w:val="24"/>
                <w:szCs w:val="24"/>
                <w:lang w:eastAsia="ru-RU"/>
              </w:rPr>
              <w:lastRenderedPageBreak/>
              <w:t xml:space="preserve">работа «Елочка» в технике </w:t>
            </w:r>
            <w:r w:rsidR="00A75884">
              <w:rPr>
                <w:rFonts w:ascii="Times New Roman" w:eastAsia="Times New Roman" w:hAnsi="Times New Roman" w:cs="Times New Roman"/>
                <w:color w:val="000000" w:themeColor="text1"/>
                <w:sz w:val="24"/>
                <w:szCs w:val="24"/>
                <w:lang w:eastAsia="ru-RU"/>
              </w:rPr>
              <w:t>оригами</w:t>
            </w:r>
            <w:r w:rsidRPr="00E475F2">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2,8</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анализ творческой </w:t>
            </w:r>
            <w:r w:rsidRPr="00E475F2">
              <w:rPr>
                <w:rFonts w:ascii="Times New Roman" w:eastAsia="Times New Roman" w:hAnsi="Times New Roman" w:cs="Times New Roman"/>
                <w:color w:val="000000" w:themeColor="text1"/>
                <w:sz w:val="24"/>
                <w:szCs w:val="24"/>
                <w:lang w:eastAsia="ru-RU"/>
              </w:rPr>
              <w:lastRenderedPageBreak/>
              <w:t>работы, самооценка выполненной работы с  помощью педагога</w:t>
            </w:r>
          </w:p>
        </w:tc>
      </w:tr>
      <w:tr w:rsidR="00795C45" w:rsidRPr="00E475F2" w:rsidTr="005E534D">
        <w:trPr>
          <w:trHeight w:val="169"/>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35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3.13. Знакомство с разнообразием и биологическими особенностями хвойных растений. «Хвойная викторина». Творческая работа «Елка» из </w:t>
            </w:r>
            <w:r w:rsidR="001F3BC3">
              <w:rPr>
                <w:rFonts w:ascii="Times New Roman" w:eastAsia="Times New Roman" w:hAnsi="Times New Roman" w:cs="Times New Roman"/>
                <w:color w:val="000000" w:themeColor="text1"/>
                <w:sz w:val="24"/>
                <w:szCs w:val="24"/>
                <w:lang w:eastAsia="ru-RU"/>
              </w:rPr>
              <w:t>ладошек</w:t>
            </w:r>
            <w:r w:rsidRPr="00E475F2">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36</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3.14. Следы на снегу: заяц, лиса, волк, белка, следы птиц. Творческая работа «Снеговик» из </w:t>
            </w:r>
            <w:r w:rsidR="001F3BC3">
              <w:rPr>
                <w:rFonts w:ascii="Times New Roman" w:eastAsia="Times New Roman" w:hAnsi="Times New Roman" w:cs="Times New Roman"/>
                <w:color w:val="000000" w:themeColor="text1"/>
                <w:sz w:val="24"/>
                <w:szCs w:val="24"/>
                <w:lang w:eastAsia="ru-RU"/>
              </w:rPr>
              <w:t>помпонов</w:t>
            </w:r>
            <w:r w:rsidRPr="00E475F2">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845"/>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37</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3.15.Зимующие и кочующие птицы.  Птичий рацион и подкормка птиц зимой. Творческая работа «Изготовление кормушки».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274"/>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38</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3.16. Жизнь в водоемах в зимнее время. Значение льда для живых обитателей водоёма. Как зимуют рыбы. Творческая работа «Сказочное зимнее озеро».</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684"/>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3.17. Знакомство с жизнью диких животных в зимнее время, условиями их жизни. Звери, впадающие в спячку: медведь, барсук, ёж. Чем питаются звери зимой. Викторина «Звери зимой» Творческая работа «На лесной полянке».</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викторина,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40</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3.18. Жизнь домашних животных зимой. Создание условий для зимовки. Заготовка корма. Чтение сказки «Зимовье зверей». Творческая работа «Котенок» из бросового материала.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41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3.19. Итоговое занятие «Прошла зима…». Экскурсия в природу «Природа зимой». Выставка поделок «Зимушка-зима».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фиксация результатов через оформление дневников наблюдений за природными объектами и явлениями. Промежуточный контроль: выставка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4.  «Весна – красна» (34 ч)</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42-43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4.1-4.2 Первые признаки весны: потепление, таяние снега, характер облачности, осадки. Состояние водоемов: ледоход, половодье. Викторина «Весна – красна». Творческая работа «Солнышко» в технике </w:t>
            </w:r>
            <w:r w:rsidR="001F3BC3">
              <w:rPr>
                <w:rFonts w:ascii="Times New Roman" w:eastAsia="Times New Roman" w:hAnsi="Times New Roman" w:cs="Times New Roman"/>
                <w:color w:val="000000" w:themeColor="text1"/>
                <w:sz w:val="24"/>
                <w:szCs w:val="24"/>
                <w:lang w:eastAsia="ru-RU"/>
              </w:rPr>
              <w:t>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2,8</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викторина,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4.3. Весенние наблюдения: температура воздуха, долгота дня, характер осадков. Творческая работа «Пластилиновое панно на диске «Весна».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F3BC3">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4.4. Деревья и кустарники весной. Набухание почек. Творческая работа «Мимоза» </w:t>
            </w:r>
            <w:r w:rsidR="001F3BC3">
              <w:rPr>
                <w:rFonts w:ascii="Times New Roman" w:eastAsia="Times New Roman" w:hAnsi="Times New Roman" w:cs="Times New Roman"/>
                <w:color w:val="000000" w:themeColor="text1"/>
                <w:sz w:val="24"/>
                <w:szCs w:val="24"/>
                <w:lang w:eastAsia="ru-RU"/>
              </w:rPr>
              <w:t>в технике пластилинография.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46</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4.5. Сокодвижение у деревьев. Питательные и лечебные свойства берёзового сока. Составление памятки «Не причини вред дереву!» Творческая работа «Дерево из сердечек» в технике 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47-49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4.6.-4.8. Раннецветущие растения. Растения – первоцветы Тульской области. </w:t>
            </w:r>
            <w:r w:rsidRPr="00E475F2">
              <w:rPr>
                <w:rFonts w:ascii="Times New Roman" w:eastAsia="Times New Roman" w:hAnsi="Times New Roman" w:cs="Times New Roman"/>
                <w:color w:val="000000" w:themeColor="text1"/>
                <w:sz w:val="24"/>
                <w:szCs w:val="24"/>
                <w:lang w:eastAsia="ru-RU"/>
              </w:rPr>
              <w:lastRenderedPageBreak/>
              <w:t xml:space="preserve">Приспособления первоцветов к низким температурам воздуха.  Творческая работа «Первоцветы»  из бисера.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6</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w:t>
            </w:r>
            <w:r w:rsidRPr="00E475F2">
              <w:rPr>
                <w:rFonts w:ascii="Times New Roman" w:eastAsia="Times New Roman" w:hAnsi="Times New Roman" w:cs="Times New Roman"/>
                <w:color w:val="000000" w:themeColor="text1"/>
                <w:sz w:val="24"/>
                <w:szCs w:val="24"/>
                <w:lang w:eastAsia="ru-RU"/>
              </w:rPr>
              <w:lastRenderedPageBreak/>
              <w:t>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50-51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4.9-4.10. Творческая работа «Подснежники» в технике модульное оригами. </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4.11. Верба – весеннее дерево. Цветение вербы. Народные традиции. Творческая работа «Верба из ватных палочек».</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4.12. Ядовитые растения Тульской области. Биологические особенности. Правила обращения с ядовитыми растениями. Кроссворд «Ядовитые растения». Творческая работа «Ландыши» в технике квилинг.</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кроссворд,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37906">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4.13. Возвращение перелетных птиц, гнездование. Появление потомства. Викторина «Птицы – наши друзья». Творческая работа </w:t>
            </w:r>
            <w:r w:rsidR="00137906">
              <w:rPr>
                <w:rFonts w:ascii="Times New Roman" w:eastAsia="Times New Roman" w:hAnsi="Times New Roman" w:cs="Times New Roman"/>
                <w:color w:val="000000" w:themeColor="text1"/>
                <w:sz w:val="24"/>
                <w:szCs w:val="24"/>
                <w:lang w:eastAsia="ru-RU"/>
              </w:rPr>
              <w:t>«Птичка оберег»</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4.14. Весна в народном календаре. Народные приметы весны. Весенние праздники. Творческая работа «Пасхальные поделки».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56</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4.15. Насекомые весной. Клещи – опасные паукообразные.  Правила поведения в природе в весенне-летний период.  Творческая работа «Божья </w:t>
            </w:r>
            <w:r w:rsidRPr="00E475F2">
              <w:rPr>
                <w:rFonts w:ascii="Times New Roman" w:eastAsia="Times New Roman" w:hAnsi="Times New Roman" w:cs="Times New Roman"/>
                <w:color w:val="000000" w:themeColor="text1"/>
                <w:sz w:val="24"/>
                <w:szCs w:val="24"/>
                <w:lang w:eastAsia="ru-RU"/>
              </w:rPr>
              <w:lastRenderedPageBreak/>
              <w:t>коровка»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анализ творческой </w:t>
            </w:r>
            <w:r w:rsidRPr="00E475F2">
              <w:rPr>
                <w:rFonts w:ascii="Times New Roman" w:eastAsia="Times New Roman" w:hAnsi="Times New Roman" w:cs="Times New Roman"/>
                <w:color w:val="000000" w:themeColor="text1"/>
                <w:sz w:val="24"/>
                <w:szCs w:val="24"/>
                <w:lang w:eastAsia="ru-RU"/>
              </w:rPr>
              <w:lastRenderedPageBreak/>
              <w:t>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57</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4.16. Животные весной. Забота животных о потомстве. Творческая работа «Забавные животные» в технике 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338"/>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58</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4.17. Экскурсия в природу «Наблюдение весенних изменений в природе». Викторина «Весна». Выставка поделок «Весеннее настроение».</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фиксация результатов через оформление дневников наблюдений за природными объектами и явлениями, Промежуточный контроль: выставка </w:t>
            </w:r>
          </w:p>
        </w:tc>
      </w:tr>
      <w:tr w:rsidR="00795C45" w:rsidRPr="00E475F2" w:rsidTr="005E534D">
        <w:trPr>
          <w:trHeight w:val="169"/>
        </w:trPr>
        <w:tc>
          <w:tcPr>
            <w:tcW w:w="568"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5. «Краски лета» (28 ч)</w:t>
            </w: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p>
        </w:tc>
      </w:tr>
      <w:tr w:rsidR="00795C45" w:rsidRPr="00E475F2" w:rsidTr="005E534D">
        <w:trPr>
          <w:trHeight w:val="684"/>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59</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 Климатические изменения в природе летом. Температурный режим, осадки, долгота дня. Летние фенологические наблюдения. Викторина «Лето».</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Промежуточная аттестация: мониторинг уровня обучения и развития обучающихся</w:t>
            </w:r>
          </w:p>
        </w:tc>
      </w:tr>
      <w:tr w:rsidR="00795C45" w:rsidRPr="00E475F2" w:rsidTr="005E534D">
        <w:trPr>
          <w:trHeight w:val="676"/>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60</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5.2. Осадки летом. Как образование  росы, тумана, дождя. Гроза. Поведение во время грозы. Радуга. Творческая работа «Радуга».</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педагога Промежуточная аттестация: мониторинг уровня обучения и развития </w:t>
            </w:r>
            <w:r w:rsidRPr="00E475F2">
              <w:rPr>
                <w:rFonts w:ascii="Times New Roman" w:eastAsia="Times New Roman" w:hAnsi="Times New Roman" w:cs="Times New Roman"/>
                <w:color w:val="000000" w:themeColor="text1"/>
                <w:sz w:val="24"/>
                <w:szCs w:val="24"/>
                <w:lang w:eastAsia="ru-RU"/>
              </w:rPr>
              <w:lastRenderedPageBreak/>
              <w:t>обучающихся</w:t>
            </w:r>
          </w:p>
        </w:tc>
      </w:tr>
      <w:tr w:rsidR="00795C45" w:rsidRPr="00E475F2" w:rsidTr="005E534D">
        <w:trPr>
          <w:trHeight w:val="273"/>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61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37906">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5.3. Цветы на улицах поселка. Легенды о садовых цветах. Творческая работа «</w:t>
            </w:r>
            <w:r w:rsidR="00137906">
              <w:rPr>
                <w:rFonts w:ascii="Times New Roman" w:eastAsia="Times New Roman" w:hAnsi="Times New Roman" w:cs="Times New Roman"/>
                <w:color w:val="000000" w:themeColor="text1"/>
                <w:sz w:val="24"/>
                <w:szCs w:val="24"/>
                <w:lang w:eastAsia="ru-RU"/>
              </w:rPr>
              <w:t>Цветы</w:t>
            </w:r>
            <w:r w:rsidRPr="00E475F2">
              <w:rPr>
                <w:rFonts w:ascii="Times New Roman" w:eastAsia="Times New Roman" w:hAnsi="Times New Roman" w:cs="Times New Roman"/>
                <w:color w:val="000000" w:themeColor="text1"/>
                <w:sz w:val="24"/>
                <w:szCs w:val="24"/>
                <w:lang w:eastAsia="ru-RU"/>
              </w:rPr>
              <w:t>» в технике объемная 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169"/>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5.4. Полевые цветы. Легенды о полевых цветах. Творческая работа «Ромашки» в технике оригами.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169"/>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63</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5.5. Цветочные часы. Биоритмы растений. Творческая работа «Изготовление цветочных часов».</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64</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5.6. Растения – барометры. Как растения предсказывают погоду. Кроссворд «Растения – синоптики». Творческая работа «Одуванчики» из ниток.</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кроссворд,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65</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137906">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5.7. Животные – синоптики. Предсказание погоды по поведению насекомых, птиц. Творческая работа «Бабочки» из </w:t>
            </w:r>
            <w:r w:rsidR="00137906">
              <w:rPr>
                <w:rFonts w:ascii="Times New Roman" w:eastAsia="Times New Roman" w:hAnsi="Times New Roman" w:cs="Times New Roman"/>
                <w:color w:val="000000" w:themeColor="text1"/>
                <w:sz w:val="24"/>
                <w:szCs w:val="24"/>
                <w:lang w:eastAsia="ru-RU"/>
              </w:rPr>
              <w:t>гармошки</w:t>
            </w:r>
            <w:r w:rsidRPr="00E475F2">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66-68</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5.8-5.10. Птицы летом. Выведение и вскармливание птенцов. Творческая работа «Птенчик»  в технике модульное оригами.</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6</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69-70</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5.11-5.12. Животные летом. Забота о потомстве. Лесные малыши. Творческая работа «Мышка» в технике квилинг.</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2,8</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71</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5.13. Лето в народном календаре. Народные приметы, традиции, праздники, посвящённые лету. Троица. Конкурс загадок о лете. Творческая работа «Русская красавица» в технике объемная аппликация.</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0,7</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1,3</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Текущий контроль: фронтальный опрос, конкурс, педагогическое наблюдение, беседа, анализ творческой работы, самооценка выполненной работы с  помощью педагога</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72</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5.14. Подведение итогов за год.  Экскурсия в природу «Краски лета». Викторина «Яркое лето».</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1,5</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Промежуточный контроль: выставка Итоговый контроль: тестирование фиксация результатов через оформление дневников наблюдений за природными объектами и явлениями </w:t>
            </w:r>
          </w:p>
        </w:tc>
      </w:tr>
      <w:tr w:rsidR="00795C45" w:rsidRPr="00E475F2" w:rsidTr="005E534D">
        <w:trPr>
          <w:trHeight w:val="507"/>
        </w:trPr>
        <w:tc>
          <w:tcPr>
            <w:tcW w:w="568"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 xml:space="preserve">Итого </w:t>
            </w:r>
          </w:p>
        </w:tc>
        <w:tc>
          <w:tcPr>
            <w:tcW w:w="3543"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after="0" w:line="240" w:lineRule="auto"/>
              <w:rPr>
                <w:rFonts w:ascii="Calibri" w:eastAsia="Times New Roman" w:hAnsi="Calibri"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144</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42,2</w:t>
            </w:r>
          </w:p>
        </w:tc>
        <w:tc>
          <w:tcPr>
            <w:tcW w:w="1134" w:type="dxa"/>
            <w:tcBorders>
              <w:top w:val="single" w:sz="4" w:space="0" w:color="auto"/>
              <w:left w:val="single" w:sz="4" w:space="0" w:color="auto"/>
              <w:bottom w:val="single" w:sz="4" w:space="0" w:color="auto"/>
              <w:right w:val="single" w:sz="4" w:space="0" w:color="auto"/>
            </w:tcBorders>
            <w:hideMark/>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101,8</w:t>
            </w:r>
          </w:p>
        </w:tc>
        <w:tc>
          <w:tcPr>
            <w:tcW w:w="2409" w:type="dxa"/>
            <w:tcBorders>
              <w:top w:val="single" w:sz="4" w:space="0" w:color="auto"/>
              <w:left w:val="single" w:sz="4" w:space="0" w:color="auto"/>
              <w:bottom w:val="single" w:sz="4" w:space="0" w:color="auto"/>
              <w:right w:val="single" w:sz="4" w:space="0" w:color="auto"/>
            </w:tcBorders>
          </w:tcPr>
          <w:p w:rsidR="00795C45" w:rsidRPr="00E475F2" w:rsidRDefault="00795C45" w:rsidP="005E534D">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4"/>
                <w:szCs w:val="24"/>
                <w:lang w:eastAsia="ru-RU"/>
              </w:rPr>
            </w:pPr>
          </w:p>
        </w:tc>
      </w:tr>
    </w:tbl>
    <w:p w:rsidR="00795C45" w:rsidRPr="00E475F2"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137906" w:rsidRPr="00E475F2" w:rsidRDefault="00137906"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p>
    <w:p w:rsidR="00795C45" w:rsidRPr="00E475F2" w:rsidRDefault="00795C45" w:rsidP="00795C45">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E475F2">
        <w:rPr>
          <w:rFonts w:ascii="Times New Roman" w:eastAsia="Times New Roman" w:hAnsi="Times New Roman" w:cs="Times New Roman"/>
          <w:b/>
          <w:color w:val="000000" w:themeColor="text1"/>
          <w:sz w:val="28"/>
          <w:szCs w:val="28"/>
          <w:lang w:eastAsia="ru-RU"/>
        </w:rPr>
        <w:t>Содержание программы</w:t>
      </w:r>
    </w:p>
    <w:p w:rsidR="00795C45" w:rsidRPr="00E475F2" w:rsidRDefault="00795C45" w:rsidP="00795C45">
      <w:pPr>
        <w:spacing w:before="100" w:beforeAutospacing="1" w:after="100" w:afterAutospacing="1"/>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bCs/>
          <w:color w:val="000000" w:themeColor="text1"/>
          <w:sz w:val="24"/>
          <w:szCs w:val="24"/>
          <w:lang w:eastAsia="ru-RU"/>
        </w:rPr>
        <w:t xml:space="preserve">Раздел 1. Вводное занятие </w:t>
      </w:r>
    </w:p>
    <w:p w:rsidR="00795C45" w:rsidRPr="00E475F2" w:rsidRDefault="00795C45" w:rsidP="00795C45">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hAnsi="Times New Roman"/>
          <w:b/>
          <w:i/>
          <w:color w:val="000000" w:themeColor="text1"/>
          <w:sz w:val="24"/>
          <w:szCs w:val="24"/>
        </w:rPr>
        <w:t>Теория:</w:t>
      </w:r>
      <w:r w:rsidRPr="00E475F2">
        <w:rPr>
          <w:rFonts w:ascii="Times New Roman" w:hAnsi="Times New Roman"/>
          <w:color w:val="000000" w:themeColor="text1"/>
          <w:sz w:val="24"/>
          <w:szCs w:val="24"/>
        </w:rPr>
        <w:t xml:space="preserve"> Знакомство с задачами и содержанием работы </w:t>
      </w:r>
      <w:r w:rsidR="00137906">
        <w:rPr>
          <w:rFonts w:ascii="Times New Roman" w:hAnsi="Times New Roman"/>
          <w:color w:val="000000" w:themeColor="text1"/>
          <w:sz w:val="24"/>
          <w:szCs w:val="24"/>
        </w:rPr>
        <w:t>объединения. Инструктаж по ТБ. И</w:t>
      </w:r>
      <w:r w:rsidRPr="00E475F2">
        <w:rPr>
          <w:rFonts w:ascii="Times New Roman" w:hAnsi="Times New Roman"/>
          <w:color w:val="000000" w:themeColor="text1"/>
          <w:sz w:val="24"/>
          <w:szCs w:val="24"/>
        </w:rPr>
        <w:t xml:space="preserve">гры на знакомство и сплочение группы. </w:t>
      </w:r>
    </w:p>
    <w:p w:rsidR="00795C45" w:rsidRPr="00E475F2" w:rsidRDefault="00795C45" w:rsidP="00795C45">
      <w:pPr>
        <w:spacing w:before="100" w:beforeAutospacing="1" w:after="100" w:afterAutospacing="1"/>
        <w:rPr>
          <w:rFonts w:ascii="Times New Roman" w:hAnsi="Times New Roman"/>
          <w:color w:val="000000" w:themeColor="text1"/>
          <w:sz w:val="24"/>
          <w:szCs w:val="24"/>
        </w:rPr>
      </w:pPr>
      <w:r w:rsidRPr="00E475F2">
        <w:rPr>
          <w:rFonts w:ascii="Times New Roman" w:hAnsi="Times New Roman"/>
          <w:b/>
          <w:i/>
          <w:color w:val="000000" w:themeColor="text1"/>
          <w:sz w:val="24"/>
          <w:szCs w:val="24"/>
        </w:rPr>
        <w:t>Практика:</w:t>
      </w:r>
      <w:r w:rsidRPr="00E475F2">
        <w:rPr>
          <w:rFonts w:ascii="Times New Roman" w:hAnsi="Times New Roman"/>
          <w:color w:val="000000" w:themeColor="text1"/>
          <w:sz w:val="24"/>
          <w:szCs w:val="24"/>
        </w:rPr>
        <w:t xml:space="preserve"> Коллективная творческая работа «А это мы» в технике аппликация из кругов.</w:t>
      </w:r>
    </w:p>
    <w:p w:rsidR="00795C45" w:rsidRPr="00E475F2" w:rsidRDefault="00795C45" w:rsidP="00795C45">
      <w:pPr>
        <w:spacing w:before="100" w:beforeAutospacing="1" w:after="100" w:afterAutospacing="1"/>
        <w:rPr>
          <w:rFonts w:ascii="Times New Roman" w:hAnsi="Times New Roman"/>
          <w:color w:val="000000" w:themeColor="text1"/>
          <w:sz w:val="24"/>
          <w:szCs w:val="24"/>
        </w:rPr>
      </w:pPr>
      <w:r w:rsidRPr="00E475F2">
        <w:rPr>
          <w:rFonts w:ascii="Times New Roman" w:hAnsi="Times New Roman"/>
          <w:b/>
          <w:i/>
          <w:color w:val="000000" w:themeColor="text1"/>
          <w:sz w:val="24"/>
          <w:szCs w:val="24"/>
        </w:rPr>
        <w:t>Формы контроля:</w:t>
      </w:r>
      <w:r w:rsidRPr="00E475F2">
        <w:rPr>
          <w:rFonts w:ascii="Times New Roman" w:hAnsi="Times New Roman"/>
          <w:color w:val="000000" w:themeColor="text1"/>
          <w:sz w:val="24"/>
          <w:szCs w:val="24"/>
        </w:rPr>
        <w:t xml:space="preserve"> Вводный контроль: педагогическое наблюдение, собеседование, самооценка выполненной творческой работы с помощью педагога</w:t>
      </w:r>
    </w:p>
    <w:p w:rsidR="00795C45" w:rsidRPr="00E475F2" w:rsidRDefault="00795C45" w:rsidP="00795C45">
      <w:pPr>
        <w:spacing w:before="100" w:beforeAutospacing="1" w:after="100" w:afterAutospacing="1"/>
        <w:jc w:val="center"/>
        <w:rPr>
          <w:rFonts w:ascii="Times New Roman" w:hAnsi="Times New Roman"/>
          <w:b/>
          <w:color w:val="000000" w:themeColor="text1"/>
          <w:sz w:val="24"/>
          <w:szCs w:val="24"/>
        </w:rPr>
      </w:pPr>
      <w:r w:rsidRPr="00E475F2">
        <w:rPr>
          <w:rFonts w:ascii="Times New Roman" w:hAnsi="Times New Roman"/>
          <w:b/>
          <w:color w:val="000000" w:themeColor="text1"/>
          <w:sz w:val="24"/>
          <w:szCs w:val="24"/>
        </w:rPr>
        <w:t xml:space="preserve">Раздел 2. «Дивная пора» </w:t>
      </w:r>
    </w:p>
    <w:p w:rsidR="00795C45" w:rsidRPr="00E475F2" w:rsidRDefault="00795C45" w:rsidP="00795C45">
      <w:pPr>
        <w:spacing w:before="100" w:beforeAutospacing="1" w:after="100" w:afterAutospacing="1"/>
        <w:rPr>
          <w:rFonts w:ascii="Times New Roman" w:hAnsi="Times New Roman"/>
          <w:color w:val="000000" w:themeColor="text1"/>
          <w:sz w:val="24"/>
          <w:szCs w:val="24"/>
        </w:rPr>
      </w:pPr>
      <w:r w:rsidRPr="00E475F2">
        <w:rPr>
          <w:rFonts w:ascii="Times New Roman" w:hAnsi="Times New Roman"/>
          <w:b/>
          <w:i/>
          <w:color w:val="000000" w:themeColor="text1"/>
          <w:sz w:val="24"/>
          <w:szCs w:val="24"/>
        </w:rPr>
        <w:t>Теория:</w:t>
      </w:r>
      <w:r w:rsidRPr="00E475F2">
        <w:rPr>
          <w:rFonts w:ascii="Times New Roman" w:hAnsi="Times New Roman"/>
          <w:color w:val="000000" w:themeColor="text1"/>
          <w:sz w:val="24"/>
          <w:szCs w:val="24"/>
        </w:rPr>
        <w:t xml:space="preserve"> Времена года. Осенние явл</w:t>
      </w:r>
      <w:r w:rsidR="00BE5008">
        <w:rPr>
          <w:rFonts w:ascii="Times New Roman" w:hAnsi="Times New Roman"/>
          <w:color w:val="000000" w:themeColor="text1"/>
          <w:sz w:val="24"/>
          <w:szCs w:val="24"/>
        </w:rPr>
        <w:t xml:space="preserve">ения в природе. Погода осенью. </w:t>
      </w:r>
      <w:r w:rsidRPr="00E475F2">
        <w:rPr>
          <w:rFonts w:ascii="Times New Roman" w:hAnsi="Times New Roman"/>
          <w:color w:val="000000" w:themeColor="text1"/>
          <w:sz w:val="24"/>
          <w:szCs w:val="24"/>
        </w:rPr>
        <w:t>Осенние изменения в жизни растений: изменение окраски листьев, листопад, увядание травянистых растений. Значение листопада.</w:t>
      </w:r>
      <w:r w:rsidRPr="00E475F2">
        <w:rPr>
          <w:rFonts w:ascii="Times New Roman" w:eastAsia="Times New Roman" w:hAnsi="Times New Roman" w:cs="Times New Roman"/>
          <w:bCs/>
          <w:color w:val="000000" w:themeColor="text1"/>
          <w:kern w:val="36"/>
          <w:sz w:val="24"/>
          <w:szCs w:val="24"/>
          <w:lang w:eastAsia="ru-RU"/>
        </w:rPr>
        <w:t xml:space="preserve"> Растения осенью. </w:t>
      </w:r>
      <w:r w:rsidRPr="00E475F2">
        <w:rPr>
          <w:rFonts w:ascii="Times New Roman" w:eastAsia="Times New Roman" w:hAnsi="Times New Roman" w:cs="Times New Roman"/>
          <w:color w:val="000000" w:themeColor="text1"/>
          <w:sz w:val="24"/>
          <w:szCs w:val="24"/>
          <w:lang w:eastAsia="ru-RU"/>
        </w:rPr>
        <w:t>Созревание и распространение  плодов и семян</w:t>
      </w:r>
      <w:r w:rsidRPr="00E475F2">
        <w:rPr>
          <w:rFonts w:ascii="Times New Roman" w:eastAsia="Times New Roman" w:hAnsi="Times New Roman" w:cs="Times New Roman"/>
          <w:bCs/>
          <w:color w:val="000000" w:themeColor="text1"/>
          <w:kern w:val="36"/>
          <w:sz w:val="24"/>
          <w:szCs w:val="24"/>
          <w:lang w:eastAsia="ru-RU"/>
        </w:rPr>
        <w:t>.</w:t>
      </w:r>
      <w:r w:rsidRPr="00E475F2">
        <w:rPr>
          <w:rFonts w:ascii="Times New Roman" w:eastAsia="Times New Roman" w:hAnsi="Times New Roman" w:cs="Times New Roman"/>
          <w:color w:val="000000" w:themeColor="text1"/>
          <w:sz w:val="24"/>
          <w:szCs w:val="24"/>
          <w:lang w:eastAsia="ru-RU"/>
        </w:rPr>
        <w:t xml:space="preserve"> Дары осени. Польза овощей, фруктов и ягод  для организма человека.</w:t>
      </w:r>
      <w:r w:rsidRPr="00E475F2">
        <w:rPr>
          <w:rFonts w:ascii="Times New Roman" w:eastAsia="Times New Roman" w:hAnsi="Times New Roman" w:cs="Times New Roman"/>
          <w:bCs/>
          <w:color w:val="000000" w:themeColor="text1"/>
          <w:kern w:val="36"/>
          <w:sz w:val="24"/>
          <w:szCs w:val="24"/>
          <w:lang w:eastAsia="ru-RU"/>
        </w:rPr>
        <w:t xml:space="preserve"> Лекарственные растения Тульской области. </w:t>
      </w:r>
      <w:r w:rsidRPr="00E475F2">
        <w:rPr>
          <w:rFonts w:ascii="Times New Roman" w:eastAsia="Times New Roman" w:hAnsi="Times New Roman" w:cs="Times New Roman"/>
          <w:color w:val="000000" w:themeColor="text1"/>
          <w:sz w:val="24"/>
          <w:szCs w:val="24"/>
          <w:lang w:eastAsia="ru-RU"/>
        </w:rPr>
        <w:t>Грибы  съедобные и ядовитые. Грибы двойники. Отличительные признаки ядовитых грибов. Насекомые осенью. Приспособление насекомых к окружающей среде осенью. Подготовка рыб к зиме. Где зимуют лягушки? Осенние изменения в жизни земноводных. Сезонные явления в жизни пресмыкающихся. Перелетные птицы и их отлет в теплые края. Перелётные птицы Тульской области. Животные осенью. Изменения поведения животных, связанные с климатическими условиями и условиями питания. Животные Тульской области.  Труд людей осенью. Уборка урожая. История возделывания культурных растений. Значение хлебных растений в жизни человека. Питательные и лечебные свойства хлебных растений. Итоговое занятие. Систематизация и обобщение знаний обучающихся по теме.</w:t>
      </w:r>
    </w:p>
    <w:p w:rsidR="00795C45" w:rsidRPr="00E475F2" w:rsidRDefault="00795C45" w:rsidP="00795C45">
      <w:pPr>
        <w:spacing w:before="100" w:beforeAutospacing="1" w:after="100" w:afterAutospacing="1"/>
        <w:rPr>
          <w:rFonts w:ascii="Times New Roman" w:hAnsi="Times New Roman"/>
          <w:color w:val="000000" w:themeColor="text1"/>
          <w:sz w:val="24"/>
          <w:szCs w:val="24"/>
        </w:rPr>
      </w:pPr>
      <w:r w:rsidRPr="00E475F2">
        <w:rPr>
          <w:rFonts w:ascii="Times New Roman" w:hAnsi="Times New Roman"/>
          <w:b/>
          <w:i/>
          <w:color w:val="000000" w:themeColor="text1"/>
          <w:sz w:val="24"/>
          <w:szCs w:val="24"/>
        </w:rPr>
        <w:t>Практика:</w:t>
      </w:r>
      <w:r w:rsidRPr="00E475F2">
        <w:rPr>
          <w:rFonts w:ascii="Times New Roman" w:hAnsi="Times New Roman"/>
          <w:i/>
          <w:color w:val="000000" w:themeColor="text1"/>
          <w:sz w:val="24"/>
          <w:szCs w:val="24"/>
        </w:rPr>
        <w:t>Творческие работы:</w:t>
      </w:r>
      <w:r w:rsidRPr="00E475F2">
        <w:rPr>
          <w:rFonts w:ascii="Times New Roman" w:hAnsi="Times New Roman"/>
          <w:color w:val="000000" w:themeColor="text1"/>
          <w:sz w:val="24"/>
          <w:szCs w:val="24"/>
        </w:rPr>
        <w:t xml:space="preserve"> «Осень» в технике пластилинография, </w:t>
      </w:r>
      <w:r w:rsidRPr="00E475F2">
        <w:rPr>
          <w:rFonts w:ascii="Times New Roman" w:eastAsia="Times New Roman" w:hAnsi="Times New Roman" w:cs="Times New Roman"/>
          <w:bCs/>
          <w:color w:val="000000" w:themeColor="text1"/>
          <w:kern w:val="36"/>
          <w:sz w:val="24"/>
          <w:szCs w:val="24"/>
          <w:lang w:eastAsia="ru-RU"/>
        </w:rPr>
        <w:t>«Осенние листья» в технике плетения из бумаги,  «Композиция из осенних листьев» в технике киригами,</w:t>
      </w:r>
      <w:r w:rsidRPr="00E475F2">
        <w:rPr>
          <w:rFonts w:ascii="Times New Roman" w:eastAsia="Times New Roman" w:hAnsi="Times New Roman" w:cs="Times New Roman"/>
          <w:color w:val="000000" w:themeColor="text1"/>
          <w:sz w:val="24"/>
          <w:szCs w:val="24"/>
          <w:lang w:eastAsia="ru-RU"/>
        </w:rPr>
        <w:t xml:space="preserve"> «Осенние листья» в технике </w:t>
      </w:r>
      <w:r w:rsidRPr="00E475F2">
        <w:rPr>
          <w:rFonts w:ascii="Times New Roman" w:eastAsia="Times New Roman" w:hAnsi="Times New Roman" w:cs="Times New Roman"/>
          <w:bCs/>
          <w:color w:val="000000" w:themeColor="text1"/>
          <w:kern w:val="36"/>
          <w:sz w:val="24"/>
          <w:szCs w:val="24"/>
          <w:lang w:eastAsia="ru-RU"/>
        </w:rPr>
        <w:t xml:space="preserve">оригами, «Изготовление </w:t>
      </w:r>
      <w:r w:rsidR="00137906">
        <w:rPr>
          <w:rFonts w:ascii="Times New Roman" w:eastAsia="Times New Roman" w:hAnsi="Times New Roman" w:cs="Times New Roman"/>
          <w:bCs/>
          <w:color w:val="000000" w:themeColor="text1"/>
          <w:kern w:val="36"/>
          <w:sz w:val="24"/>
          <w:szCs w:val="24"/>
          <w:lang w:eastAsia="ru-RU"/>
        </w:rPr>
        <w:t xml:space="preserve">любимых </w:t>
      </w:r>
      <w:r w:rsidRPr="00E475F2">
        <w:rPr>
          <w:rFonts w:ascii="Times New Roman" w:eastAsia="Times New Roman" w:hAnsi="Times New Roman" w:cs="Times New Roman"/>
          <w:bCs/>
          <w:color w:val="000000" w:themeColor="text1"/>
          <w:kern w:val="36"/>
          <w:sz w:val="24"/>
          <w:szCs w:val="24"/>
          <w:lang w:eastAsia="ru-RU"/>
        </w:rPr>
        <w:t>персонажей из желудей, каштанов, шишек, семян тыквы и подсолнечника»,«Розы из кленовых листьев».</w:t>
      </w:r>
      <w:r w:rsidRPr="00E475F2">
        <w:rPr>
          <w:rFonts w:ascii="Times New Roman" w:eastAsia="Times New Roman" w:hAnsi="Times New Roman" w:cs="Times New Roman"/>
          <w:color w:val="000000" w:themeColor="text1"/>
          <w:sz w:val="24"/>
          <w:szCs w:val="24"/>
          <w:lang w:eastAsia="ru-RU"/>
        </w:rPr>
        <w:t>«Рябинка» в технике квилинг,</w:t>
      </w:r>
      <w:r w:rsidRPr="00E475F2">
        <w:rPr>
          <w:rFonts w:ascii="Times New Roman" w:eastAsia="Times New Roman" w:hAnsi="Times New Roman" w:cs="Times New Roman"/>
          <w:bCs/>
          <w:color w:val="000000" w:themeColor="text1"/>
          <w:kern w:val="36"/>
          <w:sz w:val="24"/>
          <w:szCs w:val="24"/>
          <w:lang w:eastAsia="ru-RU"/>
        </w:rPr>
        <w:t xml:space="preserve"> «</w:t>
      </w:r>
      <w:r w:rsidRPr="00E475F2">
        <w:rPr>
          <w:rFonts w:ascii="Times New Roman" w:eastAsia="Times New Roman" w:hAnsi="Times New Roman" w:cs="Times New Roman"/>
          <w:color w:val="000000" w:themeColor="text1"/>
          <w:sz w:val="24"/>
          <w:szCs w:val="24"/>
          <w:lang w:eastAsia="ru-RU"/>
        </w:rPr>
        <w:t xml:space="preserve">Гроздья рябины» в технике изонить, «Грибы» в технике пластилиновая мозаика, «Бабочка» в технике аппликация из ниток, «Аквариум», «Веселый лягушонок» в технике </w:t>
      </w:r>
      <w:r w:rsidR="00137906">
        <w:rPr>
          <w:rFonts w:ascii="Times New Roman" w:eastAsia="Times New Roman" w:hAnsi="Times New Roman" w:cs="Times New Roman"/>
          <w:color w:val="000000" w:themeColor="text1"/>
          <w:sz w:val="24"/>
          <w:szCs w:val="24"/>
          <w:lang w:eastAsia="ru-RU"/>
        </w:rPr>
        <w:t>аппликация</w:t>
      </w:r>
      <w:r w:rsidRPr="00E475F2">
        <w:rPr>
          <w:rFonts w:ascii="Times New Roman" w:eastAsia="Times New Roman" w:hAnsi="Times New Roman" w:cs="Times New Roman"/>
          <w:color w:val="000000" w:themeColor="text1"/>
          <w:sz w:val="24"/>
          <w:szCs w:val="24"/>
          <w:lang w:eastAsia="ru-RU"/>
        </w:rPr>
        <w:t xml:space="preserve">, «Черепаха» из </w:t>
      </w:r>
      <w:r w:rsidR="00137906">
        <w:rPr>
          <w:rFonts w:ascii="Times New Roman" w:eastAsia="Times New Roman" w:hAnsi="Times New Roman" w:cs="Times New Roman"/>
          <w:color w:val="000000" w:themeColor="text1"/>
          <w:sz w:val="24"/>
          <w:szCs w:val="24"/>
          <w:lang w:eastAsia="ru-RU"/>
        </w:rPr>
        <w:t>пластилина</w:t>
      </w:r>
      <w:r w:rsidRPr="00E475F2">
        <w:rPr>
          <w:rFonts w:ascii="Times New Roman" w:eastAsia="Times New Roman" w:hAnsi="Times New Roman" w:cs="Times New Roman"/>
          <w:color w:val="000000" w:themeColor="text1"/>
          <w:sz w:val="24"/>
          <w:szCs w:val="24"/>
          <w:lang w:eastAsia="ru-RU"/>
        </w:rPr>
        <w:t xml:space="preserve">, «Птичка» из </w:t>
      </w:r>
      <w:r w:rsidR="00137906">
        <w:rPr>
          <w:rFonts w:ascii="Times New Roman" w:eastAsia="Times New Roman" w:hAnsi="Times New Roman" w:cs="Times New Roman"/>
          <w:color w:val="000000" w:themeColor="text1"/>
          <w:sz w:val="24"/>
          <w:szCs w:val="24"/>
          <w:lang w:eastAsia="ru-RU"/>
        </w:rPr>
        <w:t>гармошки</w:t>
      </w:r>
      <w:r w:rsidRPr="00E475F2">
        <w:rPr>
          <w:rFonts w:ascii="Times New Roman" w:eastAsia="Times New Roman" w:hAnsi="Times New Roman" w:cs="Times New Roman"/>
          <w:color w:val="000000" w:themeColor="text1"/>
          <w:sz w:val="24"/>
          <w:szCs w:val="24"/>
          <w:lang w:eastAsia="ru-RU"/>
        </w:rPr>
        <w:t xml:space="preserve">, «Карандашница «Зайчик», «Колоски» в технике оригами; </w:t>
      </w:r>
      <w:r w:rsidRPr="00E475F2">
        <w:rPr>
          <w:rFonts w:ascii="Times New Roman" w:eastAsia="Times New Roman" w:hAnsi="Times New Roman" w:cs="Times New Roman"/>
          <w:bCs/>
          <w:i/>
          <w:color w:val="000000" w:themeColor="text1"/>
          <w:kern w:val="36"/>
          <w:sz w:val="24"/>
          <w:szCs w:val="24"/>
          <w:lang w:eastAsia="ru-RU"/>
        </w:rPr>
        <w:t>кроссворды:</w:t>
      </w:r>
      <w:r w:rsidRPr="00E475F2">
        <w:rPr>
          <w:rFonts w:ascii="Times New Roman" w:eastAsia="Times New Roman" w:hAnsi="Times New Roman" w:cs="Times New Roman"/>
          <w:bCs/>
          <w:color w:val="000000" w:themeColor="text1"/>
          <w:kern w:val="36"/>
          <w:sz w:val="24"/>
          <w:szCs w:val="24"/>
          <w:lang w:eastAsia="ru-RU"/>
        </w:rPr>
        <w:t xml:space="preserve"> «Лекарственные растения», </w:t>
      </w:r>
      <w:r w:rsidRPr="00E475F2">
        <w:rPr>
          <w:rFonts w:ascii="Times New Roman" w:eastAsia="Times New Roman" w:hAnsi="Times New Roman" w:cs="Times New Roman"/>
          <w:color w:val="000000" w:themeColor="text1"/>
          <w:sz w:val="24"/>
          <w:szCs w:val="24"/>
          <w:lang w:eastAsia="ru-RU"/>
        </w:rPr>
        <w:t xml:space="preserve">«Перелётные птицы»; </w:t>
      </w:r>
      <w:r w:rsidRPr="00E475F2">
        <w:rPr>
          <w:rFonts w:ascii="Times New Roman" w:eastAsia="Times New Roman" w:hAnsi="Times New Roman" w:cs="Times New Roman"/>
          <w:i/>
          <w:color w:val="000000" w:themeColor="text1"/>
          <w:sz w:val="24"/>
          <w:szCs w:val="24"/>
          <w:lang w:eastAsia="ru-RU"/>
        </w:rPr>
        <w:t>викторины:</w:t>
      </w:r>
      <w:r w:rsidRPr="00E475F2">
        <w:rPr>
          <w:rFonts w:ascii="Times New Roman" w:hAnsi="Times New Roman"/>
          <w:color w:val="000000" w:themeColor="text1"/>
          <w:sz w:val="24"/>
          <w:szCs w:val="24"/>
        </w:rPr>
        <w:t>«Осенние денечки»</w:t>
      </w:r>
      <w:r w:rsidRPr="00E475F2">
        <w:rPr>
          <w:rFonts w:ascii="Times New Roman" w:eastAsia="Times New Roman" w:hAnsi="Times New Roman" w:cs="Times New Roman"/>
          <w:color w:val="000000" w:themeColor="text1"/>
          <w:sz w:val="24"/>
          <w:szCs w:val="24"/>
          <w:lang w:eastAsia="ru-RU"/>
        </w:rPr>
        <w:t xml:space="preserve"> «Грибы», «Осенний калейдоскоп»; </w:t>
      </w:r>
      <w:r w:rsidRPr="00E475F2">
        <w:rPr>
          <w:rFonts w:ascii="Times New Roman" w:eastAsia="Times New Roman" w:hAnsi="Times New Roman" w:cs="Times New Roman"/>
          <w:i/>
          <w:color w:val="000000" w:themeColor="text1"/>
          <w:sz w:val="24"/>
          <w:szCs w:val="24"/>
          <w:lang w:eastAsia="ru-RU"/>
        </w:rPr>
        <w:t>игра</w:t>
      </w:r>
      <w:r w:rsidRPr="00E475F2">
        <w:rPr>
          <w:rFonts w:ascii="Times New Roman" w:eastAsia="Times New Roman" w:hAnsi="Times New Roman" w:cs="Times New Roman"/>
          <w:color w:val="000000" w:themeColor="text1"/>
          <w:sz w:val="24"/>
          <w:szCs w:val="24"/>
          <w:lang w:eastAsia="ru-RU"/>
        </w:rPr>
        <w:t xml:space="preserve"> «Дары осени», </w:t>
      </w:r>
      <w:r w:rsidRPr="00E475F2">
        <w:rPr>
          <w:rFonts w:ascii="Times New Roman" w:eastAsia="Times New Roman" w:hAnsi="Times New Roman" w:cs="Times New Roman"/>
          <w:i/>
          <w:color w:val="000000" w:themeColor="text1"/>
          <w:sz w:val="24"/>
          <w:szCs w:val="24"/>
          <w:lang w:eastAsia="ru-RU"/>
        </w:rPr>
        <w:t>конкурс</w:t>
      </w:r>
      <w:r w:rsidRPr="00E475F2">
        <w:rPr>
          <w:rFonts w:ascii="Times New Roman" w:eastAsia="Times New Roman" w:hAnsi="Times New Roman" w:cs="Times New Roman"/>
          <w:color w:val="000000" w:themeColor="text1"/>
          <w:sz w:val="24"/>
          <w:szCs w:val="24"/>
          <w:lang w:eastAsia="ru-RU"/>
        </w:rPr>
        <w:t xml:space="preserve"> загадок о птицах, ребусы </w:t>
      </w:r>
      <w:r w:rsidRPr="00E475F2">
        <w:rPr>
          <w:rFonts w:ascii="Times New Roman" w:eastAsia="Times New Roman" w:hAnsi="Times New Roman" w:cs="Times New Roman"/>
          <w:color w:val="000000" w:themeColor="text1"/>
          <w:sz w:val="24"/>
          <w:szCs w:val="24"/>
          <w:lang w:eastAsia="ru-RU"/>
        </w:rPr>
        <w:lastRenderedPageBreak/>
        <w:t>«Животные».</w:t>
      </w:r>
      <w:r w:rsidRPr="00E475F2">
        <w:rPr>
          <w:rFonts w:ascii="Times New Roman" w:eastAsia="Times New Roman" w:hAnsi="Times New Roman" w:cs="Times New Roman"/>
          <w:i/>
          <w:color w:val="000000" w:themeColor="text1"/>
          <w:sz w:val="24"/>
          <w:szCs w:val="24"/>
          <w:lang w:eastAsia="ru-RU"/>
        </w:rPr>
        <w:t xml:space="preserve"> Экскурсияв природу</w:t>
      </w:r>
      <w:r w:rsidRPr="00E475F2">
        <w:rPr>
          <w:rFonts w:ascii="Times New Roman" w:eastAsia="Times New Roman" w:hAnsi="Times New Roman" w:cs="Times New Roman"/>
          <w:color w:val="000000" w:themeColor="text1"/>
          <w:sz w:val="24"/>
          <w:szCs w:val="24"/>
          <w:lang w:eastAsia="ru-RU"/>
        </w:rPr>
        <w:t xml:space="preserve"> «Дивная пора».  Наблюдение за осенними изменениями в природе. </w:t>
      </w:r>
      <w:r w:rsidRPr="00E475F2">
        <w:rPr>
          <w:rFonts w:ascii="Times New Roman" w:eastAsia="Times New Roman" w:hAnsi="Times New Roman" w:cs="Times New Roman"/>
          <w:i/>
          <w:color w:val="000000" w:themeColor="text1"/>
          <w:sz w:val="24"/>
          <w:szCs w:val="24"/>
          <w:lang w:eastAsia="ru-RU"/>
        </w:rPr>
        <w:t>Выставкаподелок</w:t>
      </w:r>
      <w:r w:rsidRPr="00E475F2">
        <w:rPr>
          <w:rFonts w:ascii="Times New Roman" w:eastAsia="Times New Roman" w:hAnsi="Times New Roman" w:cs="Times New Roman"/>
          <w:color w:val="000000" w:themeColor="text1"/>
          <w:sz w:val="24"/>
          <w:szCs w:val="24"/>
          <w:lang w:eastAsia="ru-RU"/>
        </w:rPr>
        <w:t xml:space="preserve"> «Осенняя пора, очей очарованье!».</w:t>
      </w:r>
    </w:p>
    <w:p w:rsidR="00795C45" w:rsidRPr="00E475F2" w:rsidRDefault="00795C45" w:rsidP="00795C45">
      <w:pPr>
        <w:spacing w:before="100" w:beforeAutospacing="1" w:after="100" w:afterAutospacing="1"/>
        <w:rPr>
          <w:rFonts w:ascii="Times New Roman" w:eastAsia="Times New Roman" w:hAnsi="Times New Roman" w:cs="Times New Roman"/>
          <w:b/>
          <w:color w:val="000000" w:themeColor="text1"/>
          <w:sz w:val="24"/>
          <w:szCs w:val="24"/>
          <w:lang w:eastAsia="ru-RU"/>
        </w:rPr>
      </w:pPr>
      <w:r w:rsidRPr="00E475F2">
        <w:rPr>
          <w:rFonts w:ascii="Times New Roman" w:hAnsi="Times New Roman"/>
          <w:b/>
          <w:i/>
          <w:color w:val="000000" w:themeColor="text1"/>
          <w:sz w:val="24"/>
          <w:szCs w:val="24"/>
        </w:rPr>
        <w:t>Формы контроля:</w:t>
      </w:r>
      <w:r w:rsidRPr="00E475F2">
        <w:rPr>
          <w:rFonts w:ascii="Times New Roman" w:hAnsi="Times New Roman"/>
          <w:i/>
          <w:color w:val="000000" w:themeColor="text1"/>
          <w:sz w:val="24"/>
          <w:szCs w:val="24"/>
        </w:rPr>
        <w:t>Текущий контроль:</w:t>
      </w:r>
      <w:r w:rsidRPr="00E475F2">
        <w:rPr>
          <w:rFonts w:ascii="Times New Roman" w:hAnsi="Times New Roman"/>
          <w:color w:val="000000" w:themeColor="text1"/>
          <w:sz w:val="24"/>
          <w:szCs w:val="24"/>
        </w:rPr>
        <w:t xml:space="preserve"> фронтальный опрос, викторина, игра, кроссворд, конкурс, ребусы,  педагогическое наблюдение, беседа, анализ творческой работы, самооценка выполненной работы с  помощью педагога,</w:t>
      </w:r>
      <w:r w:rsidRPr="00E475F2">
        <w:rPr>
          <w:rFonts w:ascii="Times New Roman" w:eastAsia="Times New Roman" w:hAnsi="Times New Roman" w:cs="Times New Roman"/>
          <w:color w:val="000000" w:themeColor="text1"/>
          <w:sz w:val="24"/>
          <w:szCs w:val="24"/>
          <w:lang w:eastAsia="ru-RU"/>
        </w:rPr>
        <w:t xml:space="preserve"> выставка поделок, фиксация результатов через оформление дневников наблюдений за природными объектами и явлениями.</w:t>
      </w:r>
      <w:r w:rsidRPr="00E475F2">
        <w:rPr>
          <w:rFonts w:ascii="Times New Roman" w:eastAsia="Times New Roman" w:hAnsi="Times New Roman" w:cs="Times New Roman"/>
          <w:i/>
          <w:color w:val="000000" w:themeColor="text1"/>
          <w:sz w:val="24"/>
          <w:szCs w:val="24"/>
          <w:lang w:eastAsia="ru-RU"/>
        </w:rPr>
        <w:t>Промежуточная аттестация:</w:t>
      </w:r>
      <w:r w:rsidRPr="00E475F2">
        <w:rPr>
          <w:rFonts w:ascii="Times New Roman" w:eastAsia="Times New Roman" w:hAnsi="Times New Roman" w:cs="Times New Roman"/>
          <w:color w:val="000000" w:themeColor="text1"/>
          <w:sz w:val="24"/>
          <w:szCs w:val="24"/>
          <w:lang w:eastAsia="ru-RU"/>
        </w:rPr>
        <w:t xml:space="preserve"> мониторинг уровня обучения и развития обучающихся.</w:t>
      </w:r>
    </w:p>
    <w:p w:rsidR="00795C45" w:rsidRPr="00E475F2" w:rsidRDefault="00795C45" w:rsidP="00795C45">
      <w:pPr>
        <w:spacing w:before="100" w:beforeAutospacing="1" w:after="100" w:afterAutospacing="1"/>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 xml:space="preserve">Раздел 3. «Зимушка-зима» </w:t>
      </w:r>
    </w:p>
    <w:p w:rsidR="00795C45" w:rsidRPr="00E475F2" w:rsidRDefault="00795C45" w:rsidP="00795C45">
      <w:pPr>
        <w:spacing w:before="100" w:beforeAutospacing="1" w:after="100" w:afterAutospacing="1"/>
        <w:rPr>
          <w:rFonts w:ascii="Calibri" w:eastAsia="Times New Roman" w:hAnsi="Calibri" w:cs="Times New Roman"/>
          <w:color w:val="000000" w:themeColor="text1"/>
          <w:lang w:eastAsia="ru-RU"/>
        </w:rPr>
      </w:pPr>
      <w:r w:rsidRPr="00E475F2">
        <w:rPr>
          <w:rFonts w:ascii="Times New Roman" w:eastAsia="Times New Roman" w:hAnsi="Times New Roman" w:cs="Times New Roman"/>
          <w:b/>
          <w:i/>
          <w:color w:val="000000" w:themeColor="text1"/>
          <w:sz w:val="24"/>
          <w:szCs w:val="24"/>
          <w:lang w:eastAsia="ru-RU"/>
        </w:rPr>
        <w:t>Теория</w:t>
      </w:r>
      <w:r w:rsidRPr="00E475F2">
        <w:rPr>
          <w:rFonts w:ascii="Calibri" w:eastAsia="Times New Roman" w:hAnsi="Calibri" w:cs="Times New Roman"/>
          <w:color w:val="000000" w:themeColor="text1"/>
          <w:lang w:eastAsia="ru-RU"/>
        </w:rPr>
        <w:t>:</w:t>
      </w:r>
      <w:r w:rsidRPr="00E475F2">
        <w:rPr>
          <w:rFonts w:ascii="Times New Roman" w:eastAsia="Times New Roman" w:hAnsi="Times New Roman" w:cs="Times New Roman"/>
          <w:color w:val="000000" w:themeColor="text1"/>
          <w:sz w:val="24"/>
          <w:szCs w:val="24"/>
          <w:lang w:eastAsia="ru-RU"/>
        </w:rPr>
        <w:t xml:space="preserve"> Признаки зимы: температура воздуха, характер облачности, осадки. Состояние водоемов и почвы. Правила поведения на улице и водоёмах в зимнее время. Снегопад, метели. Снег и лед. Творческая работа «Снежинка» в технике квилинг. Иней. Как образуется иней. Снежные узоры на окнах. Как зимовали наши предки. Занятия, обычаи, праздники славян в зимнее время. История празднования Нового года и украшения елки. Изготовление поделок приуроченных к празднованию Нового года. Традиции встречи Нового года в странах мира. Просмотр презентации «Как встречают Новый год». Празднование Рождества на Руси. Рождественские традиции и обряды. Пуансетия – рождественская звезда. Растения зимой. Зимний лес. Особенность зимовки растений под снегом. Значение снегового покрова для защиты растений.   Знакомство с разнообразием и биологическими особенностями хвойных растений. Следы на снегу: заяц, лиса, волк, белка, следы птиц. Зимующие и кочующие птицы.  Птичий рацион и подкормка птиц зимой. Жизнь в водоемах в зимнее время. Значение льда для живых обитателей водоёма. Как зимуют рыбы. Знакомство с жизнью диких животных в зимнее время, условиями их жизни. Звери, впадающие в спячку: медведь, барсук, ёж. Чем питаются звери зимой. Жизнь домашних животных зимой. Создание условий для зимовки. Заготовка корма. Чтение сказки «Зимовье зверей». Итоговое занятие «Прошла зима…».</w:t>
      </w:r>
    </w:p>
    <w:p w:rsidR="00795C45" w:rsidRPr="00E475F2" w:rsidRDefault="00795C45" w:rsidP="00795C45">
      <w:pPr>
        <w:spacing w:before="100" w:beforeAutospacing="1" w:after="100" w:afterAutospacing="1"/>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 xml:space="preserve">Практика: </w:t>
      </w:r>
      <w:r w:rsidRPr="00E475F2">
        <w:rPr>
          <w:rFonts w:ascii="Times New Roman" w:eastAsia="Times New Roman" w:hAnsi="Times New Roman" w:cs="Times New Roman"/>
          <w:i/>
          <w:color w:val="000000" w:themeColor="text1"/>
          <w:sz w:val="24"/>
          <w:szCs w:val="24"/>
          <w:lang w:eastAsia="ru-RU"/>
        </w:rPr>
        <w:t>Творческие работы:</w:t>
      </w:r>
      <w:r w:rsidRPr="00E475F2">
        <w:rPr>
          <w:rFonts w:ascii="Times New Roman" w:eastAsia="Times New Roman" w:hAnsi="Times New Roman" w:cs="Times New Roman"/>
          <w:color w:val="000000" w:themeColor="text1"/>
          <w:sz w:val="24"/>
          <w:szCs w:val="24"/>
          <w:lang w:eastAsia="ru-RU"/>
        </w:rPr>
        <w:t xml:space="preserve">«Картина из ниток «Зимние фантазии», «Снежинки» из бумаги, «Объемные снежинки» из бумаги, «Морозные узоры» в технике вытынанки, «Елочная игрушка», «Снежинка-балеринка», «Новогодняя открытка» в технике квилинг, «Ангелочек», «Гирлянда из пуансетии» в технике «Объемная аппликация», «Елочка» в технике </w:t>
      </w:r>
      <w:r w:rsidR="00137906">
        <w:rPr>
          <w:rFonts w:ascii="Times New Roman" w:eastAsia="Times New Roman" w:hAnsi="Times New Roman" w:cs="Times New Roman"/>
          <w:color w:val="000000" w:themeColor="text1"/>
          <w:sz w:val="24"/>
          <w:szCs w:val="24"/>
          <w:lang w:eastAsia="ru-RU"/>
        </w:rPr>
        <w:t>оригами</w:t>
      </w:r>
      <w:r w:rsidRPr="00E475F2">
        <w:rPr>
          <w:rFonts w:ascii="Times New Roman" w:eastAsia="Times New Roman" w:hAnsi="Times New Roman" w:cs="Times New Roman"/>
          <w:color w:val="000000" w:themeColor="text1"/>
          <w:sz w:val="24"/>
          <w:szCs w:val="24"/>
          <w:lang w:eastAsia="ru-RU"/>
        </w:rPr>
        <w:t xml:space="preserve">,  «Елка» из </w:t>
      </w:r>
      <w:r w:rsidR="00137906">
        <w:rPr>
          <w:rFonts w:ascii="Times New Roman" w:eastAsia="Times New Roman" w:hAnsi="Times New Roman" w:cs="Times New Roman"/>
          <w:color w:val="000000" w:themeColor="text1"/>
          <w:sz w:val="24"/>
          <w:szCs w:val="24"/>
          <w:lang w:eastAsia="ru-RU"/>
        </w:rPr>
        <w:t>ладошек</w:t>
      </w:r>
      <w:r w:rsidRPr="00E475F2">
        <w:rPr>
          <w:rFonts w:ascii="Times New Roman" w:eastAsia="Times New Roman" w:hAnsi="Times New Roman" w:cs="Times New Roman"/>
          <w:color w:val="000000" w:themeColor="text1"/>
          <w:sz w:val="24"/>
          <w:szCs w:val="24"/>
          <w:lang w:eastAsia="ru-RU"/>
        </w:rPr>
        <w:t xml:space="preserve">, «Снеговик» из </w:t>
      </w:r>
      <w:r w:rsidR="00137906">
        <w:rPr>
          <w:rFonts w:ascii="Times New Roman" w:eastAsia="Times New Roman" w:hAnsi="Times New Roman" w:cs="Times New Roman"/>
          <w:color w:val="000000" w:themeColor="text1"/>
          <w:sz w:val="24"/>
          <w:szCs w:val="24"/>
          <w:lang w:eastAsia="ru-RU"/>
        </w:rPr>
        <w:t>помпонов</w:t>
      </w:r>
      <w:r w:rsidRPr="00E475F2">
        <w:rPr>
          <w:rFonts w:ascii="Times New Roman" w:eastAsia="Times New Roman" w:hAnsi="Times New Roman" w:cs="Times New Roman"/>
          <w:color w:val="000000" w:themeColor="text1"/>
          <w:sz w:val="24"/>
          <w:szCs w:val="24"/>
          <w:lang w:eastAsia="ru-RU"/>
        </w:rPr>
        <w:t>,  «Изготовление кормушки», «Сказочное зимнее озеро». «На лесной полянке». «Котенок» из бросового материала</w:t>
      </w:r>
      <w:r w:rsidRPr="00E475F2">
        <w:rPr>
          <w:rFonts w:ascii="Times New Roman" w:eastAsia="Times New Roman" w:hAnsi="Times New Roman" w:cs="Times New Roman"/>
          <w:i/>
          <w:color w:val="000000" w:themeColor="text1"/>
          <w:sz w:val="24"/>
          <w:szCs w:val="24"/>
          <w:lang w:eastAsia="ru-RU"/>
        </w:rPr>
        <w:t xml:space="preserve"> Викторины:</w:t>
      </w:r>
      <w:r w:rsidRPr="00E475F2">
        <w:rPr>
          <w:rFonts w:ascii="Times New Roman" w:eastAsia="Times New Roman" w:hAnsi="Times New Roman" w:cs="Times New Roman"/>
          <w:color w:val="000000" w:themeColor="text1"/>
          <w:sz w:val="24"/>
          <w:szCs w:val="24"/>
          <w:lang w:eastAsia="ru-RU"/>
        </w:rPr>
        <w:t xml:space="preserve"> «Зимушка-зима», «Хвойная викторина», «Звери зимой». </w:t>
      </w:r>
      <w:r w:rsidRPr="00E475F2">
        <w:rPr>
          <w:rFonts w:ascii="Times New Roman" w:eastAsia="Times New Roman" w:hAnsi="Times New Roman" w:cs="Times New Roman"/>
          <w:i/>
          <w:color w:val="000000" w:themeColor="text1"/>
          <w:sz w:val="24"/>
          <w:szCs w:val="24"/>
          <w:lang w:eastAsia="ru-RU"/>
        </w:rPr>
        <w:t>Экскурсия в природу</w:t>
      </w:r>
      <w:r w:rsidRPr="00E475F2">
        <w:rPr>
          <w:rFonts w:ascii="Times New Roman" w:eastAsia="Times New Roman" w:hAnsi="Times New Roman" w:cs="Times New Roman"/>
          <w:color w:val="000000" w:themeColor="text1"/>
          <w:sz w:val="24"/>
          <w:szCs w:val="24"/>
          <w:lang w:eastAsia="ru-RU"/>
        </w:rPr>
        <w:t xml:space="preserve"> «Природа зимой». </w:t>
      </w:r>
      <w:r w:rsidRPr="00E475F2">
        <w:rPr>
          <w:rFonts w:ascii="Times New Roman" w:eastAsia="Times New Roman" w:hAnsi="Times New Roman" w:cs="Times New Roman"/>
          <w:i/>
          <w:color w:val="000000" w:themeColor="text1"/>
          <w:sz w:val="24"/>
          <w:szCs w:val="24"/>
          <w:lang w:eastAsia="ru-RU"/>
        </w:rPr>
        <w:t>Выставкаподелок</w:t>
      </w:r>
      <w:r w:rsidRPr="00E475F2">
        <w:rPr>
          <w:rFonts w:ascii="Times New Roman" w:eastAsia="Times New Roman" w:hAnsi="Times New Roman" w:cs="Times New Roman"/>
          <w:color w:val="000000" w:themeColor="text1"/>
          <w:sz w:val="24"/>
          <w:szCs w:val="24"/>
          <w:lang w:eastAsia="ru-RU"/>
        </w:rPr>
        <w:t xml:space="preserve"> «Зимушка-зима».</w:t>
      </w:r>
    </w:p>
    <w:p w:rsidR="00795C45" w:rsidRPr="00E475F2" w:rsidRDefault="00795C45" w:rsidP="00795C45">
      <w:pPr>
        <w:spacing w:before="100" w:beforeAutospacing="1" w:after="100" w:afterAutospacing="1"/>
        <w:rPr>
          <w:rFonts w:ascii="Times New Roman" w:eastAsia="Times New Roman" w:hAnsi="Times New Roman" w:cs="Times New Roman"/>
          <w:i/>
          <w:color w:val="000000" w:themeColor="text1"/>
          <w:sz w:val="24"/>
          <w:szCs w:val="24"/>
          <w:lang w:eastAsia="ru-RU"/>
        </w:rPr>
      </w:pPr>
      <w:r w:rsidRPr="00E475F2">
        <w:rPr>
          <w:rFonts w:ascii="Times New Roman" w:hAnsi="Times New Roman"/>
          <w:b/>
          <w:i/>
          <w:color w:val="000000" w:themeColor="text1"/>
          <w:sz w:val="24"/>
          <w:szCs w:val="24"/>
        </w:rPr>
        <w:t>Формы контроля:</w:t>
      </w:r>
      <w:r w:rsidRPr="00E475F2">
        <w:rPr>
          <w:rFonts w:ascii="Times New Roman" w:hAnsi="Times New Roman"/>
          <w:i/>
          <w:color w:val="000000" w:themeColor="text1"/>
          <w:sz w:val="24"/>
          <w:szCs w:val="24"/>
        </w:rPr>
        <w:t>Текущий контроль:</w:t>
      </w:r>
      <w:r w:rsidRPr="00E475F2">
        <w:rPr>
          <w:rFonts w:ascii="Times New Roman" w:hAnsi="Times New Roman"/>
          <w:color w:val="000000" w:themeColor="text1"/>
          <w:sz w:val="24"/>
          <w:szCs w:val="24"/>
        </w:rPr>
        <w:t xml:space="preserve"> фронтальный опрос, викторина, педагогическое наблюдение, беседа, анализ творческой работы, самооценка выполненной работы с  помощью педагога,</w:t>
      </w:r>
      <w:r w:rsidRPr="00E475F2">
        <w:rPr>
          <w:rFonts w:ascii="Times New Roman" w:eastAsia="Times New Roman" w:hAnsi="Times New Roman" w:cs="Times New Roman"/>
          <w:color w:val="000000" w:themeColor="text1"/>
          <w:sz w:val="24"/>
          <w:szCs w:val="24"/>
          <w:lang w:eastAsia="ru-RU"/>
        </w:rPr>
        <w:t xml:space="preserve"> выставка поделок, фиксация результатов через оформление дневников наблюдений за природными объектами и явлениями. </w:t>
      </w:r>
    </w:p>
    <w:p w:rsidR="00795C45" w:rsidRPr="00E475F2" w:rsidRDefault="00795C45" w:rsidP="00795C45">
      <w:pPr>
        <w:spacing w:before="100" w:beforeAutospacing="1" w:after="100" w:afterAutospacing="1"/>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 xml:space="preserve">Раздел 4.  «Весна – красна» </w:t>
      </w:r>
    </w:p>
    <w:p w:rsidR="00795C45" w:rsidRPr="00E475F2" w:rsidRDefault="00795C45" w:rsidP="00795C45">
      <w:pPr>
        <w:spacing w:before="100" w:beforeAutospacing="1" w:after="100" w:afterAutospacing="1"/>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lastRenderedPageBreak/>
        <w:t>Теория:</w:t>
      </w:r>
      <w:r w:rsidRPr="00E475F2">
        <w:rPr>
          <w:rFonts w:ascii="Times New Roman" w:eastAsia="Times New Roman" w:hAnsi="Times New Roman" w:cs="Times New Roman"/>
          <w:color w:val="000000" w:themeColor="text1"/>
          <w:sz w:val="24"/>
          <w:szCs w:val="24"/>
          <w:lang w:eastAsia="ru-RU"/>
        </w:rPr>
        <w:t xml:space="preserve"> Первые признаки весны: потепление, таяние снега, характер облачности, осадки. Состояние водоемов: ледоход, половодье. Весенние наблюдения: температура воздуха, долгота дня, характер осадков. Деревья и кустарники весной. Набухание почек. Сокодвижение у деревьев. Питательные и лечебные свойства берёзового сока. Раннецветущие растения. Растения – первоцветы Тульской области. Приспособления первоцветов к низким температурам воздуха.  Верба – весеннее дерево. Цветение вербы. Народные традиции. Ядовитые растения Тульской области. Биологические особенности. Правила обращения с ядовитыми растениями. Возвращение перелетных птиц, гнездование. Появление потомства. Весна в народном календаре. Народные приметы весны. Весенние праздники. Насекомые весной. Клещи – опасные паукообразные.  Правила поведения в природе в весенне-летний период.  Животные весной. Забота животных о потомстве.</w:t>
      </w:r>
    </w:p>
    <w:p w:rsidR="00795C45" w:rsidRPr="00E475F2" w:rsidRDefault="00795C45" w:rsidP="00795C45">
      <w:pPr>
        <w:spacing w:before="100" w:beforeAutospacing="1" w:after="100" w:afterAutospacing="1"/>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Практика:</w:t>
      </w:r>
      <w:r w:rsidRPr="00E475F2">
        <w:rPr>
          <w:rFonts w:ascii="Times New Roman" w:eastAsia="Times New Roman" w:hAnsi="Times New Roman" w:cs="Times New Roman"/>
          <w:i/>
          <w:color w:val="000000" w:themeColor="text1"/>
          <w:sz w:val="24"/>
          <w:szCs w:val="24"/>
          <w:lang w:eastAsia="ru-RU"/>
        </w:rPr>
        <w:t>Творческие работы:</w:t>
      </w:r>
      <w:r w:rsidRPr="00E475F2">
        <w:rPr>
          <w:rFonts w:ascii="Times New Roman" w:eastAsia="Times New Roman" w:hAnsi="Times New Roman" w:cs="Times New Roman"/>
          <w:color w:val="000000" w:themeColor="text1"/>
          <w:sz w:val="24"/>
          <w:szCs w:val="24"/>
          <w:lang w:eastAsia="ru-RU"/>
        </w:rPr>
        <w:t xml:space="preserve">«Солнышко» в технике </w:t>
      </w:r>
      <w:r w:rsidR="00137906">
        <w:rPr>
          <w:rFonts w:ascii="Times New Roman" w:eastAsia="Times New Roman" w:hAnsi="Times New Roman" w:cs="Times New Roman"/>
          <w:color w:val="000000" w:themeColor="text1"/>
          <w:sz w:val="24"/>
          <w:szCs w:val="24"/>
          <w:lang w:eastAsia="ru-RU"/>
        </w:rPr>
        <w:t>аппликация</w:t>
      </w:r>
      <w:r w:rsidRPr="00E475F2">
        <w:rPr>
          <w:rFonts w:ascii="Times New Roman" w:eastAsia="Times New Roman" w:hAnsi="Times New Roman" w:cs="Times New Roman"/>
          <w:color w:val="000000" w:themeColor="text1"/>
          <w:sz w:val="24"/>
          <w:szCs w:val="24"/>
          <w:lang w:eastAsia="ru-RU"/>
        </w:rPr>
        <w:t xml:space="preserve">, «Пластилиновое панно на диске «Весна», «Мимоза» </w:t>
      </w:r>
      <w:r w:rsidR="00137906">
        <w:rPr>
          <w:rFonts w:ascii="Times New Roman" w:eastAsia="Times New Roman" w:hAnsi="Times New Roman" w:cs="Times New Roman"/>
          <w:color w:val="000000" w:themeColor="text1"/>
          <w:sz w:val="24"/>
          <w:szCs w:val="24"/>
          <w:lang w:eastAsia="ru-RU"/>
        </w:rPr>
        <w:t>в технике пластилинография</w:t>
      </w:r>
      <w:r w:rsidRPr="00E475F2">
        <w:rPr>
          <w:rFonts w:ascii="Times New Roman" w:eastAsia="Times New Roman" w:hAnsi="Times New Roman" w:cs="Times New Roman"/>
          <w:color w:val="000000" w:themeColor="text1"/>
          <w:sz w:val="24"/>
          <w:szCs w:val="24"/>
          <w:lang w:eastAsia="ru-RU"/>
        </w:rPr>
        <w:t>, «Дерево из сердечек» в технике аппликация, «Первоцветы»  из бисера, «Подснежники» в технике модульное оригами, «Верба из ватных палочек»,  «Ландыши» в технике квилинг, «</w:t>
      </w:r>
      <w:r w:rsidR="00137906">
        <w:rPr>
          <w:rFonts w:ascii="Times New Roman" w:eastAsia="Times New Roman" w:hAnsi="Times New Roman" w:cs="Times New Roman"/>
          <w:color w:val="000000" w:themeColor="text1"/>
          <w:sz w:val="24"/>
          <w:szCs w:val="24"/>
          <w:lang w:eastAsia="ru-RU"/>
        </w:rPr>
        <w:t>Птичка оберег»</w:t>
      </w:r>
      <w:r w:rsidRPr="00E475F2">
        <w:rPr>
          <w:rFonts w:ascii="Times New Roman" w:eastAsia="Times New Roman" w:hAnsi="Times New Roman" w:cs="Times New Roman"/>
          <w:color w:val="000000" w:themeColor="text1"/>
          <w:sz w:val="24"/>
          <w:szCs w:val="24"/>
          <w:lang w:eastAsia="ru-RU"/>
        </w:rPr>
        <w:t xml:space="preserve">,  «Пасхальные поделки», «Божья коровка», «Забавные животные» в технике аппликация; </w:t>
      </w:r>
      <w:r w:rsidRPr="00E475F2">
        <w:rPr>
          <w:rFonts w:ascii="Times New Roman" w:eastAsia="Times New Roman" w:hAnsi="Times New Roman" w:cs="Times New Roman"/>
          <w:i/>
          <w:color w:val="000000" w:themeColor="text1"/>
          <w:sz w:val="24"/>
          <w:szCs w:val="24"/>
          <w:lang w:eastAsia="ru-RU"/>
        </w:rPr>
        <w:t>викторины:</w:t>
      </w:r>
      <w:r w:rsidRPr="00E475F2">
        <w:rPr>
          <w:rFonts w:ascii="Times New Roman" w:eastAsia="Times New Roman" w:hAnsi="Times New Roman" w:cs="Times New Roman"/>
          <w:color w:val="000000" w:themeColor="text1"/>
          <w:sz w:val="24"/>
          <w:szCs w:val="24"/>
          <w:lang w:eastAsia="ru-RU"/>
        </w:rPr>
        <w:t xml:space="preserve">«Весна – красна», «Птицы – наши друзья» «Весна»; </w:t>
      </w:r>
      <w:r w:rsidRPr="00E475F2">
        <w:rPr>
          <w:rFonts w:ascii="Times New Roman" w:eastAsia="Times New Roman" w:hAnsi="Times New Roman" w:cs="Times New Roman"/>
          <w:i/>
          <w:color w:val="000000" w:themeColor="text1"/>
          <w:sz w:val="24"/>
          <w:szCs w:val="24"/>
          <w:lang w:eastAsia="ru-RU"/>
        </w:rPr>
        <w:t>кроссворд</w:t>
      </w:r>
      <w:r w:rsidRPr="00E475F2">
        <w:rPr>
          <w:rFonts w:ascii="Times New Roman" w:eastAsia="Times New Roman" w:hAnsi="Times New Roman" w:cs="Times New Roman"/>
          <w:color w:val="000000" w:themeColor="text1"/>
          <w:sz w:val="24"/>
          <w:szCs w:val="24"/>
          <w:lang w:eastAsia="ru-RU"/>
        </w:rPr>
        <w:t xml:space="preserve"> «Ядовитые растения», </w:t>
      </w:r>
      <w:r w:rsidRPr="00E475F2">
        <w:rPr>
          <w:rFonts w:ascii="Times New Roman" w:eastAsia="Times New Roman" w:hAnsi="Times New Roman" w:cs="Times New Roman"/>
          <w:i/>
          <w:color w:val="000000" w:themeColor="text1"/>
          <w:sz w:val="24"/>
          <w:szCs w:val="24"/>
          <w:lang w:eastAsia="ru-RU"/>
        </w:rPr>
        <w:t>составление памятки</w:t>
      </w:r>
      <w:r w:rsidRPr="00E475F2">
        <w:rPr>
          <w:rFonts w:ascii="Times New Roman" w:eastAsia="Times New Roman" w:hAnsi="Times New Roman" w:cs="Times New Roman"/>
          <w:color w:val="000000" w:themeColor="text1"/>
          <w:sz w:val="24"/>
          <w:szCs w:val="24"/>
          <w:lang w:eastAsia="ru-RU"/>
        </w:rPr>
        <w:t xml:space="preserve"> «Не причини вред дереву!»;  </w:t>
      </w:r>
      <w:r w:rsidRPr="00E475F2">
        <w:rPr>
          <w:rFonts w:ascii="Times New Roman" w:eastAsia="Times New Roman" w:hAnsi="Times New Roman" w:cs="Times New Roman"/>
          <w:i/>
          <w:color w:val="000000" w:themeColor="text1"/>
          <w:sz w:val="24"/>
          <w:szCs w:val="24"/>
          <w:lang w:eastAsia="ru-RU"/>
        </w:rPr>
        <w:t>экскурсия в природу</w:t>
      </w:r>
      <w:r w:rsidRPr="00E475F2">
        <w:rPr>
          <w:rFonts w:ascii="Times New Roman" w:eastAsia="Times New Roman" w:hAnsi="Times New Roman" w:cs="Times New Roman"/>
          <w:color w:val="000000" w:themeColor="text1"/>
          <w:sz w:val="24"/>
          <w:szCs w:val="24"/>
          <w:lang w:eastAsia="ru-RU"/>
        </w:rPr>
        <w:t xml:space="preserve"> «Наблюдение весенних изменений в природе»; </w:t>
      </w:r>
      <w:r w:rsidRPr="00E475F2">
        <w:rPr>
          <w:rFonts w:ascii="Times New Roman" w:eastAsia="Times New Roman" w:hAnsi="Times New Roman" w:cs="Times New Roman"/>
          <w:i/>
          <w:color w:val="000000" w:themeColor="text1"/>
          <w:sz w:val="24"/>
          <w:szCs w:val="24"/>
          <w:lang w:eastAsia="ru-RU"/>
        </w:rPr>
        <w:t>выставка поделок</w:t>
      </w:r>
      <w:r w:rsidRPr="00E475F2">
        <w:rPr>
          <w:rFonts w:ascii="Times New Roman" w:eastAsia="Times New Roman" w:hAnsi="Times New Roman" w:cs="Times New Roman"/>
          <w:color w:val="000000" w:themeColor="text1"/>
          <w:sz w:val="24"/>
          <w:szCs w:val="24"/>
          <w:lang w:eastAsia="ru-RU"/>
        </w:rPr>
        <w:t xml:space="preserve"> «Весеннее настроение».</w:t>
      </w:r>
    </w:p>
    <w:p w:rsidR="00795C45" w:rsidRPr="00E475F2" w:rsidRDefault="00795C45" w:rsidP="00795C45">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Формы контроля:</w:t>
      </w:r>
      <w:r w:rsidRPr="00E475F2">
        <w:rPr>
          <w:rFonts w:ascii="Times New Roman" w:eastAsia="Times New Roman" w:hAnsi="Times New Roman" w:cs="Times New Roman"/>
          <w:i/>
          <w:color w:val="000000" w:themeColor="text1"/>
          <w:sz w:val="24"/>
          <w:szCs w:val="24"/>
          <w:lang w:eastAsia="ru-RU"/>
        </w:rPr>
        <w:t>Текущий контроль:</w:t>
      </w:r>
      <w:r w:rsidRPr="00E475F2">
        <w:rPr>
          <w:rFonts w:ascii="Times New Roman" w:eastAsia="Times New Roman" w:hAnsi="Times New Roman" w:cs="Times New Roman"/>
          <w:color w:val="000000" w:themeColor="text1"/>
          <w:sz w:val="24"/>
          <w:szCs w:val="24"/>
          <w:lang w:eastAsia="ru-RU"/>
        </w:rPr>
        <w:t xml:space="preserve"> фронтальный опрос, викторина, педагогическое наблюдение, беседа, анализ творческой работы, самооценка выполненной работы с  помощью педагога наблюдение, фиксация результатов через оформление дневников наблюдений за природными объектами и явлениями. </w:t>
      </w:r>
    </w:p>
    <w:p w:rsidR="00795C45" w:rsidRPr="00E475F2" w:rsidRDefault="00795C45" w:rsidP="00795C45">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Промежуточный контроль</w:t>
      </w:r>
      <w:r w:rsidRPr="00E475F2">
        <w:rPr>
          <w:rFonts w:ascii="Times New Roman" w:eastAsia="Times New Roman" w:hAnsi="Times New Roman" w:cs="Times New Roman"/>
          <w:color w:val="000000" w:themeColor="text1"/>
          <w:sz w:val="24"/>
          <w:szCs w:val="24"/>
          <w:lang w:eastAsia="ru-RU"/>
        </w:rPr>
        <w:t xml:space="preserve">: выставка поделок  </w:t>
      </w:r>
    </w:p>
    <w:p w:rsidR="00795C45" w:rsidRPr="00E475F2" w:rsidRDefault="00795C45" w:rsidP="00795C45">
      <w:pPr>
        <w:spacing w:before="100" w:beforeAutospacing="1" w:after="100" w:afterAutospacing="1"/>
        <w:jc w:val="center"/>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 xml:space="preserve">Раздел 5. «Краски лета» </w:t>
      </w:r>
    </w:p>
    <w:p w:rsidR="00795C45" w:rsidRPr="00E475F2" w:rsidRDefault="00795C45" w:rsidP="00795C45">
      <w:pPr>
        <w:spacing w:before="100" w:beforeAutospacing="1" w:after="100" w:afterAutospacing="1"/>
        <w:jc w:val="both"/>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Теория:</w:t>
      </w:r>
      <w:r w:rsidRPr="00E475F2">
        <w:rPr>
          <w:rFonts w:ascii="Times New Roman" w:eastAsia="Times New Roman" w:hAnsi="Times New Roman" w:cs="Times New Roman"/>
          <w:color w:val="000000" w:themeColor="text1"/>
          <w:sz w:val="24"/>
          <w:szCs w:val="24"/>
          <w:lang w:eastAsia="ru-RU"/>
        </w:rPr>
        <w:t xml:space="preserve"> Климатические изменения в природе летом. Температурный режим, осадки, долгота дня. Осадки летом. Как образование  росы, тумана, дождя. Гроза. Поведение во время грозы. Радуга. Цветы на улицах поселка. Полевые цветы. Легенды о полевых цветах. Легенды о садовых цветах. Цветочные часы. Биоритмы растений. Растения – барометры. Как растения предсказывают погоду. Животные – синоптики. Предсказание погоды по поведению насекомых, птиц. Птицы летом. Выведение и вскармливание птенцов. Животные летом. Забота о потомстве. Лесные малыши. Лето в народном календаре. Народные приметы, традиции, праздники, посвящённые лету. Троица. Подведение итогов за год.  </w:t>
      </w:r>
    </w:p>
    <w:p w:rsidR="00795C45" w:rsidRPr="00E475F2" w:rsidRDefault="00795C45" w:rsidP="00795C45">
      <w:pPr>
        <w:spacing w:before="100" w:beforeAutospacing="1" w:after="100" w:afterAutospacing="1"/>
        <w:jc w:val="both"/>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Практика:</w:t>
      </w:r>
      <w:r w:rsidRPr="00E475F2">
        <w:rPr>
          <w:rFonts w:ascii="Times New Roman" w:eastAsia="Times New Roman" w:hAnsi="Times New Roman" w:cs="Times New Roman"/>
          <w:color w:val="000000" w:themeColor="text1"/>
          <w:sz w:val="24"/>
          <w:szCs w:val="24"/>
          <w:lang w:eastAsia="ru-RU"/>
        </w:rPr>
        <w:t xml:space="preserve"> Творческие работы: «Радуга», «</w:t>
      </w:r>
      <w:r w:rsidR="008F68C4">
        <w:rPr>
          <w:rFonts w:ascii="Times New Roman" w:eastAsia="Times New Roman" w:hAnsi="Times New Roman" w:cs="Times New Roman"/>
          <w:color w:val="000000" w:themeColor="text1"/>
          <w:sz w:val="24"/>
          <w:szCs w:val="24"/>
          <w:lang w:eastAsia="ru-RU"/>
        </w:rPr>
        <w:t>Цвет</w:t>
      </w:r>
      <w:r w:rsidRPr="00E475F2">
        <w:rPr>
          <w:rFonts w:ascii="Times New Roman" w:eastAsia="Times New Roman" w:hAnsi="Times New Roman" w:cs="Times New Roman"/>
          <w:color w:val="000000" w:themeColor="text1"/>
          <w:sz w:val="24"/>
          <w:szCs w:val="24"/>
          <w:lang w:eastAsia="ru-RU"/>
        </w:rPr>
        <w:t xml:space="preserve">ы» в технике объемная аппликация,   «Ромашки» в технике оригами, «Изготовление цветочных часов», «Одуванчики» из ниток, «Бабочки» из </w:t>
      </w:r>
      <w:r w:rsidR="008F68C4">
        <w:rPr>
          <w:rFonts w:ascii="Times New Roman" w:eastAsia="Times New Roman" w:hAnsi="Times New Roman" w:cs="Times New Roman"/>
          <w:color w:val="000000" w:themeColor="text1"/>
          <w:sz w:val="24"/>
          <w:szCs w:val="24"/>
          <w:lang w:eastAsia="ru-RU"/>
        </w:rPr>
        <w:t>гармошки</w:t>
      </w:r>
      <w:r w:rsidRPr="00E475F2">
        <w:rPr>
          <w:rFonts w:ascii="Times New Roman" w:eastAsia="Times New Roman" w:hAnsi="Times New Roman" w:cs="Times New Roman"/>
          <w:color w:val="000000" w:themeColor="text1"/>
          <w:sz w:val="24"/>
          <w:szCs w:val="24"/>
          <w:lang w:eastAsia="ru-RU"/>
        </w:rPr>
        <w:t xml:space="preserve">, «Птенчик»  в технике модульное оригами,  «Мышка» в технике квилинг; «Русская красавица» в технике объемная аппликация; викторина «Лето»; </w:t>
      </w:r>
      <w:r w:rsidRPr="00E475F2">
        <w:rPr>
          <w:rFonts w:ascii="Times New Roman" w:eastAsia="Times New Roman" w:hAnsi="Times New Roman" w:cs="Times New Roman"/>
          <w:color w:val="000000" w:themeColor="text1"/>
          <w:sz w:val="24"/>
          <w:szCs w:val="24"/>
          <w:lang w:eastAsia="ru-RU"/>
        </w:rPr>
        <w:lastRenderedPageBreak/>
        <w:t xml:space="preserve">конкурс загадок о лете, </w:t>
      </w:r>
      <w:r w:rsidRPr="00E475F2">
        <w:rPr>
          <w:rFonts w:ascii="Times New Roman" w:eastAsia="Times New Roman" w:hAnsi="Times New Roman" w:cs="Times New Roman"/>
          <w:i/>
          <w:color w:val="000000" w:themeColor="text1"/>
          <w:sz w:val="24"/>
          <w:szCs w:val="24"/>
          <w:lang w:eastAsia="ru-RU"/>
        </w:rPr>
        <w:t xml:space="preserve">кроссворд </w:t>
      </w:r>
      <w:r w:rsidRPr="00E475F2">
        <w:rPr>
          <w:rFonts w:ascii="Times New Roman" w:eastAsia="Times New Roman" w:hAnsi="Times New Roman" w:cs="Times New Roman"/>
          <w:color w:val="000000" w:themeColor="text1"/>
          <w:sz w:val="24"/>
          <w:szCs w:val="24"/>
          <w:lang w:eastAsia="ru-RU"/>
        </w:rPr>
        <w:t xml:space="preserve">«Растения – синоптики», </w:t>
      </w:r>
      <w:r w:rsidRPr="00E475F2">
        <w:rPr>
          <w:rFonts w:ascii="Times New Roman" w:eastAsia="Times New Roman" w:hAnsi="Times New Roman" w:cs="Times New Roman"/>
          <w:i/>
          <w:color w:val="000000" w:themeColor="text1"/>
          <w:sz w:val="24"/>
          <w:szCs w:val="24"/>
          <w:lang w:eastAsia="ru-RU"/>
        </w:rPr>
        <w:t>викторина</w:t>
      </w:r>
      <w:r w:rsidRPr="00E475F2">
        <w:rPr>
          <w:rFonts w:ascii="Times New Roman" w:eastAsia="Times New Roman" w:hAnsi="Times New Roman" w:cs="Times New Roman"/>
          <w:color w:val="000000" w:themeColor="text1"/>
          <w:sz w:val="24"/>
          <w:szCs w:val="24"/>
          <w:lang w:eastAsia="ru-RU"/>
        </w:rPr>
        <w:t xml:space="preserve"> «Яркое лето». Экскурсия в природу «Краски лета». Летние фенологические наблюдения.</w:t>
      </w:r>
    </w:p>
    <w:p w:rsidR="00795C45" w:rsidRPr="00E475F2" w:rsidRDefault="00795C45" w:rsidP="00795C45">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Формы контроля:</w:t>
      </w:r>
      <w:r w:rsidRPr="00E475F2">
        <w:rPr>
          <w:rFonts w:ascii="Times New Roman" w:eastAsia="Times New Roman" w:hAnsi="Times New Roman" w:cs="Times New Roman"/>
          <w:i/>
          <w:color w:val="000000" w:themeColor="text1"/>
          <w:sz w:val="24"/>
          <w:szCs w:val="24"/>
          <w:lang w:eastAsia="ru-RU"/>
        </w:rPr>
        <w:t>Текущий контроль:</w:t>
      </w:r>
      <w:r w:rsidRPr="00E475F2">
        <w:rPr>
          <w:rFonts w:ascii="Times New Roman" w:eastAsia="Times New Roman" w:hAnsi="Times New Roman" w:cs="Times New Roman"/>
          <w:color w:val="000000" w:themeColor="text1"/>
          <w:sz w:val="24"/>
          <w:szCs w:val="24"/>
          <w:lang w:eastAsia="ru-RU"/>
        </w:rPr>
        <w:t xml:space="preserve"> фронтальный опрос, викторина, кроссворд,  педагогическое наблюдение, беседа, анализ творческой работы, самооценка выполненной работы с  помощью педагога, фиксация результатов через оформление дневников наблюдений за природными объектами и явлениями, выставка поделок.</w:t>
      </w:r>
    </w:p>
    <w:p w:rsidR="00795C45" w:rsidRPr="00E475F2" w:rsidRDefault="00795C45" w:rsidP="00795C45">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Промежуточный контроль:</w:t>
      </w:r>
      <w:r w:rsidRPr="00E475F2">
        <w:rPr>
          <w:rFonts w:ascii="Times New Roman" w:eastAsia="Times New Roman" w:hAnsi="Times New Roman" w:cs="Times New Roman"/>
          <w:color w:val="000000" w:themeColor="text1"/>
          <w:sz w:val="24"/>
          <w:szCs w:val="24"/>
          <w:lang w:eastAsia="ru-RU"/>
        </w:rPr>
        <w:t xml:space="preserve"> выставка поделок.</w:t>
      </w:r>
    </w:p>
    <w:p w:rsidR="00795C45" w:rsidRPr="00E475F2" w:rsidRDefault="00795C45" w:rsidP="00795C45">
      <w:pPr>
        <w:spacing w:before="100" w:beforeAutospacing="1" w:after="100" w:afterAutospacing="1"/>
        <w:jc w:val="both"/>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i/>
          <w:color w:val="000000" w:themeColor="text1"/>
          <w:sz w:val="24"/>
          <w:szCs w:val="24"/>
          <w:lang w:eastAsia="ru-RU"/>
        </w:rPr>
        <w:t>Итоговый контроль:</w:t>
      </w:r>
      <w:r w:rsidRPr="00E475F2">
        <w:rPr>
          <w:rFonts w:ascii="Times New Roman" w:eastAsia="Times New Roman" w:hAnsi="Times New Roman" w:cs="Times New Roman"/>
          <w:color w:val="000000" w:themeColor="text1"/>
          <w:sz w:val="24"/>
          <w:szCs w:val="24"/>
          <w:lang w:eastAsia="ru-RU"/>
        </w:rPr>
        <w:t xml:space="preserve"> тестирование, мониторинг уровня обучения и развития обучающихся.</w:t>
      </w:r>
    </w:p>
    <w:p w:rsidR="00795C45" w:rsidRPr="00E475F2" w:rsidRDefault="00795C45" w:rsidP="00795C45">
      <w:pPr>
        <w:spacing w:before="100" w:beforeAutospacing="1" w:after="100" w:afterAutospacing="1" w:line="240" w:lineRule="auto"/>
        <w:contextualSpacing/>
        <w:jc w:val="center"/>
        <w:rPr>
          <w:rFonts w:ascii="Times New Roman" w:eastAsia="Times New Roman" w:hAnsi="Times New Roman" w:cs="Times New Roman"/>
          <w:b/>
          <w:color w:val="000000" w:themeColor="text1"/>
          <w:sz w:val="28"/>
          <w:szCs w:val="28"/>
          <w:lang w:eastAsia="ru-RU"/>
        </w:rPr>
      </w:pPr>
    </w:p>
    <w:p w:rsidR="00795C45" w:rsidRPr="00E475F2" w:rsidRDefault="00795C45" w:rsidP="00795C45">
      <w:pPr>
        <w:spacing w:before="100" w:beforeAutospacing="1" w:after="100" w:afterAutospacing="1" w:line="240" w:lineRule="auto"/>
        <w:contextualSpacing/>
        <w:jc w:val="center"/>
        <w:rPr>
          <w:rFonts w:ascii="Times New Roman" w:eastAsia="Times New Roman" w:hAnsi="Times New Roman" w:cs="Times New Roman"/>
          <w:bCs/>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Методическое обеспечение программы</w:t>
      </w:r>
    </w:p>
    <w:p w:rsidR="00795C45" w:rsidRPr="00E475F2" w:rsidRDefault="00795C45" w:rsidP="00795C45">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Ведущими принципами работы с детьми являются: индивидуально-дифференцированный подход к каждому ребенку, творческое содружество и сотворчество детей, родителей, педагога, сочетание индивидуальных, групповых форм работы. Переключение ребенка с одного вида деятельности на другой способствует сокращению перегрузки детей.</w:t>
      </w:r>
    </w:p>
    <w:p w:rsidR="00795C45" w:rsidRPr="00E475F2" w:rsidRDefault="00795C45" w:rsidP="00795C45">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С целью достижения поставленной в программе цели и получения запланированного результата, с учетом индивидуальных особенностей и способностей детей педагог привлекает обучающихся к открытию новых знаний и включает их в эту деятельность. Дети учатся ставить перед собой цели и искать пути их достижения,  а также пути решения возникающих проблем.</w:t>
      </w:r>
    </w:p>
    <w:p w:rsidR="00795C45" w:rsidRPr="00E475F2" w:rsidRDefault="00795C45" w:rsidP="00795C45">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 xml:space="preserve">В процессе формирования умений и навыков выполнения творческих работ ставится дополнительная задача познавательного и логического характера, нацеливающая детей на проведение наблюдений, анализа, сравнений. Система подбора и выбора творческих работ, сроков их исполнения построена с таким расчетом, чтобы обеспечить наиболее благоприятные условия для их исполнения. Программа предлагает большие возможности для осуществления индивидуального подхода к детям. Для этого подбираются задания с учетом особенностей и способностей каждого ребенка. Формируются навыки самостоятельного исполнения заданий, поощряется творческий характер работы. Создаются условия для формирования навыков контроля и самоконтроля в ходе выполнения заданий. </w:t>
      </w:r>
    </w:p>
    <w:p w:rsidR="00795C45" w:rsidRPr="00E475F2" w:rsidRDefault="00795C45" w:rsidP="00795C45">
      <w:pPr>
        <w:spacing w:before="100" w:beforeAutospacing="1" w:after="100" w:afterAutospacing="1" w:line="240" w:lineRule="auto"/>
        <w:jc w:val="both"/>
        <w:rPr>
          <w:rFonts w:ascii="Times New Roman" w:eastAsia="Times New Roman" w:hAnsi="Times New Roman" w:cs="Times New Roman"/>
          <w:bCs/>
          <w:color w:val="000000" w:themeColor="text1"/>
          <w:sz w:val="24"/>
          <w:szCs w:val="24"/>
          <w:lang w:eastAsia="ru-RU"/>
        </w:rPr>
      </w:pPr>
      <w:r w:rsidRPr="00E475F2">
        <w:rPr>
          <w:rFonts w:ascii="Times New Roman" w:eastAsia="Times New Roman" w:hAnsi="Times New Roman" w:cs="Times New Roman"/>
          <w:bCs/>
          <w:color w:val="000000" w:themeColor="text1"/>
          <w:sz w:val="24"/>
          <w:szCs w:val="24"/>
          <w:lang w:eastAsia="ru-RU"/>
        </w:rPr>
        <w:t>Педагог уделяет должное внимание правильной постановке руки, овладению пользованием различными материалами.</w:t>
      </w:r>
    </w:p>
    <w:p w:rsidR="00795C45" w:rsidRPr="00E475F2" w:rsidRDefault="00795C45" w:rsidP="00795C45">
      <w:pPr>
        <w:spacing w:after="0" w:line="240" w:lineRule="auto"/>
        <w:jc w:val="both"/>
        <w:textAlignment w:val="baseline"/>
        <w:rPr>
          <w:rFonts w:ascii="Times New Roman" w:eastAsia="+mn-ea" w:hAnsi="Times New Roman"/>
          <w:color w:val="000000" w:themeColor="text1"/>
          <w:kern w:val="24"/>
          <w:sz w:val="24"/>
          <w:szCs w:val="24"/>
        </w:rPr>
      </w:pPr>
      <w:r w:rsidRPr="00E475F2">
        <w:rPr>
          <w:rFonts w:ascii="Times New Roman" w:eastAsia="+mn-ea" w:hAnsi="Times New Roman"/>
          <w:color w:val="000000" w:themeColor="text1"/>
          <w:kern w:val="24"/>
          <w:sz w:val="24"/>
          <w:szCs w:val="24"/>
        </w:rPr>
        <w:t xml:space="preserve">Осуществление образовательного процесса предусматривает различные  </w:t>
      </w:r>
      <w:r w:rsidRPr="00E475F2">
        <w:rPr>
          <w:rFonts w:ascii="Times New Roman" w:eastAsia="+mn-ea" w:hAnsi="Times New Roman"/>
          <w:i/>
          <w:color w:val="000000" w:themeColor="text1"/>
          <w:kern w:val="24"/>
          <w:sz w:val="24"/>
          <w:szCs w:val="24"/>
        </w:rPr>
        <w:t>формы</w:t>
      </w:r>
      <w:r w:rsidRPr="00E475F2">
        <w:rPr>
          <w:rFonts w:ascii="Times New Roman" w:eastAsia="+mn-ea" w:hAnsi="Times New Roman"/>
          <w:color w:val="000000" w:themeColor="text1"/>
          <w:kern w:val="24"/>
          <w:sz w:val="24"/>
          <w:szCs w:val="24"/>
        </w:rPr>
        <w:t xml:space="preserve"> его </w:t>
      </w:r>
      <w:r w:rsidRPr="00E475F2">
        <w:rPr>
          <w:rFonts w:ascii="Times New Roman" w:eastAsia="+mn-ea" w:hAnsi="Times New Roman"/>
          <w:i/>
          <w:color w:val="000000" w:themeColor="text1"/>
          <w:kern w:val="24"/>
          <w:sz w:val="24"/>
          <w:szCs w:val="24"/>
        </w:rPr>
        <w:t>организации</w:t>
      </w:r>
      <w:r w:rsidRPr="00E475F2">
        <w:rPr>
          <w:rFonts w:ascii="Times New Roman" w:eastAsia="+mn-ea" w:hAnsi="Times New Roman"/>
          <w:color w:val="000000" w:themeColor="text1"/>
          <w:kern w:val="24"/>
          <w:sz w:val="24"/>
          <w:szCs w:val="24"/>
        </w:rPr>
        <w:t>: индивидуальная, индивидуально-групповая и групповая</w:t>
      </w:r>
      <w:r w:rsidRPr="00E475F2">
        <w:rPr>
          <w:rFonts w:ascii="Times New Roman" w:eastAsia="Times New Roman" w:hAnsi="Times New Roman" w:cs="Times New Roman"/>
          <w:color w:val="000000" w:themeColor="text1"/>
          <w:sz w:val="24"/>
          <w:szCs w:val="24"/>
          <w:lang w:eastAsia="ru-RU"/>
        </w:rPr>
        <w:t xml:space="preserve"> коллективная</w:t>
      </w:r>
      <w:r w:rsidRPr="00E475F2">
        <w:rPr>
          <w:rFonts w:ascii="Times New Roman" w:eastAsia="+mn-ea" w:hAnsi="Times New Roman"/>
          <w:color w:val="000000" w:themeColor="text1"/>
          <w:kern w:val="24"/>
          <w:sz w:val="24"/>
          <w:szCs w:val="24"/>
        </w:rPr>
        <w:t>; выбор той или иной формы обосновывается с позиции вида деятельности и категории обучающихся.</w:t>
      </w:r>
    </w:p>
    <w:p w:rsidR="00795C45" w:rsidRPr="00E475F2" w:rsidRDefault="00795C45" w:rsidP="00795C45">
      <w:pPr>
        <w:spacing w:after="0" w:line="240" w:lineRule="auto"/>
        <w:jc w:val="both"/>
        <w:textAlignment w:val="baseline"/>
        <w:rPr>
          <w:rFonts w:ascii="Times New Roman" w:eastAsia="+mn-ea" w:hAnsi="Times New Roman"/>
          <w:i/>
          <w:color w:val="000000" w:themeColor="text1"/>
          <w:kern w:val="24"/>
          <w:sz w:val="24"/>
          <w:szCs w:val="24"/>
        </w:rPr>
      </w:pPr>
      <w:r w:rsidRPr="00E475F2">
        <w:rPr>
          <w:rFonts w:ascii="Times New Roman" w:eastAsia="+mn-ea" w:hAnsi="Times New Roman"/>
          <w:i/>
          <w:color w:val="000000" w:themeColor="text1"/>
          <w:kern w:val="24"/>
          <w:sz w:val="24"/>
          <w:szCs w:val="24"/>
        </w:rPr>
        <w:t>Структура занятия:</w:t>
      </w:r>
    </w:p>
    <w:p w:rsidR="00795C45" w:rsidRPr="00E475F2" w:rsidRDefault="00795C45" w:rsidP="00795C45">
      <w:pPr>
        <w:spacing w:after="0" w:line="240" w:lineRule="auto"/>
        <w:jc w:val="both"/>
        <w:textAlignment w:val="baseline"/>
        <w:rPr>
          <w:rFonts w:ascii="Times New Roman" w:eastAsia="+mn-ea" w:hAnsi="Times New Roman"/>
          <w:color w:val="000000" w:themeColor="text1"/>
          <w:kern w:val="24"/>
          <w:sz w:val="24"/>
          <w:szCs w:val="24"/>
        </w:rPr>
      </w:pPr>
    </w:p>
    <w:p w:rsidR="00795C45" w:rsidRPr="00E475F2" w:rsidRDefault="00795C45" w:rsidP="00795C45">
      <w:pPr>
        <w:pStyle w:val="a4"/>
        <w:numPr>
          <w:ilvl w:val="0"/>
          <w:numId w:val="30"/>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Организационный момент – готовность кабинета, организационное начало занятия, готовность обучающихся, целевая установка на работу, введение проблемной задачи, введение игрового момента.</w:t>
      </w:r>
    </w:p>
    <w:p w:rsidR="00795C45" w:rsidRPr="00E475F2" w:rsidRDefault="00795C45" w:rsidP="00795C45">
      <w:pPr>
        <w:pStyle w:val="a4"/>
        <w:numPr>
          <w:ilvl w:val="0"/>
          <w:numId w:val="30"/>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Объяснение материала – логический переход к новой теме:</w:t>
      </w:r>
    </w:p>
    <w:p w:rsidR="00795C45" w:rsidRPr="00E475F2" w:rsidRDefault="00795C45" w:rsidP="00795C45">
      <w:pPr>
        <w:pStyle w:val="a4"/>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 xml:space="preserve">а)  выделение главного в изучаемых объектах и явлениях, использование наглядности, использование межпредметных связей, постановка эврестических вопросов, создание нестандартной ситуации. Теоретическая часть в большей части </w:t>
      </w:r>
      <w:r w:rsidRPr="00E475F2">
        <w:rPr>
          <w:rFonts w:ascii="Times New Roman" w:hAnsi="Times New Roman"/>
          <w:bCs/>
          <w:color w:val="000000" w:themeColor="text1"/>
          <w:sz w:val="24"/>
          <w:szCs w:val="24"/>
        </w:rPr>
        <w:lastRenderedPageBreak/>
        <w:t>занятий дается в форме бесед с просмотром иллюстративного материала и подкрепляется практическим освоением темы;</w:t>
      </w:r>
    </w:p>
    <w:p w:rsidR="00795C45" w:rsidRPr="00E475F2" w:rsidRDefault="00795C45" w:rsidP="00795C45">
      <w:pPr>
        <w:pStyle w:val="a4"/>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б) освоение материала – объяснительно-иллюстративный метод (объяснение, рассказ, описание с показом иллюстративного и наглядного материала), информационно-доказательный (убеждение, доказательство), беседа (сочетание диалога, монолога, индивидуальной беседы), дискуссии (обсуждение, диспут), демонстрации (показ наглядных пособий, работ педагога, педагогический рисунок)</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 xml:space="preserve">      3. Практическая (творческая) работа: репродуктивный (выполнение этапов работы), творческая самостоятельная работа обучающихся, стимулирование (соревнование, личный пример, похвала, поощрение, наказание, требование). Методы формирования устойчивого интереса к предмету, мотивации к образованию (смена и разнообразие видов деятельности, система перспективных установок)</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Подведение итогов – выставка работ, анализ и самоанализ работ, выявление активности обучающихся, комментирование процесса работы, удач и неудач работы.</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Анализируя достигнутые на занятии результаты, обучающиеся испытывают чувство удовлетворения, что вызывает желание совершенствоваться.</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Во время занятий педагог обращает внимание на общие способы действий, создает ситуацию успеха, поощряет учебное сотрудничество между обучающимися, обучающимися и педагогом. 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информационно-насыщенной.</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Использование различных методов обучения способствует оптимизации образовательного процесса и повышению качества умений и навыков обучающихся.</w:t>
      </w:r>
    </w:p>
    <w:p w:rsidR="00795C45" w:rsidRPr="00E475F2" w:rsidRDefault="00795C45" w:rsidP="00795C45">
      <w:pPr>
        <w:spacing w:after="0" w:line="240" w:lineRule="auto"/>
        <w:jc w:val="both"/>
        <w:textAlignment w:val="baseline"/>
        <w:rPr>
          <w:rFonts w:ascii="Times New Roman" w:hAnsi="Times New Roman"/>
          <w:bCs/>
          <w:i/>
          <w:color w:val="000000" w:themeColor="text1"/>
          <w:sz w:val="24"/>
          <w:szCs w:val="24"/>
        </w:rPr>
      </w:pPr>
      <w:r w:rsidRPr="00E475F2">
        <w:rPr>
          <w:rFonts w:ascii="Times New Roman" w:hAnsi="Times New Roman"/>
          <w:bCs/>
          <w:color w:val="000000" w:themeColor="text1"/>
          <w:sz w:val="24"/>
          <w:szCs w:val="24"/>
        </w:rPr>
        <w:t xml:space="preserve">Образовательный процесс строится с использованием следующих </w:t>
      </w:r>
      <w:r w:rsidRPr="00E475F2">
        <w:rPr>
          <w:rFonts w:ascii="Times New Roman" w:hAnsi="Times New Roman"/>
          <w:bCs/>
          <w:i/>
          <w:color w:val="000000" w:themeColor="text1"/>
          <w:sz w:val="24"/>
          <w:szCs w:val="24"/>
        </w:rPr>
        <w:t>методов обучения:</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Иллюстративный (объяснение сопровождается демонстрацией наглядного материала: использование картин, иллюстраций, репродукций, плакатов, демонстрационных материалов, видеофильмов)</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Исследовательский метод (наблюдение природных объектов и явлений, сопоставление, сравнение, нахождение связей, общностей, различий, наблюдение за ходом работы педагога)</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Репродуктивный (воспроизводящий: прием повтора, показ этапной работы, работа по образцу)</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Привлечение личного эмоционального, визуального, бытового опыта ребенка для установления связей с окружающим миром.</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Игровой (дидактические, развивающие игры, игры-конкурсы, викторины, отгадывание кроссвордов)</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Метод коллективных и индивидуально-групповых работ</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Проблемный метод (объяснение основных понятий, терминов, оздание проблемных ситуаций, самостоятельный поиск ответов, анализ ошибок и поиск путей их устранения)</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Эвристический метод (выполнение части работы самостоятельно)</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Словесный (беседа, рассказ, использование образцов педагога, художественное слово)</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Творческий (выполнение работы самостоятельно)</w:t>
      </w:r>
    </w:p>
    <w:p w:rsidR="00795C45" w:rsidRPr="00E475F2" w:rsidRDefault="00795C45" w:rsidP="00795C45">
      <w:pPr>
        <w:pStyle w:val="a4"/>
        <w:numPr>
          <w:ilvl w:val="0"/>
          <w:numId w:val="31"/>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Создание «ситуации успеха», эстетической радости от результатов труда</w:t>
      </w:r>
    </w:p>
    <w:p w:rsidR="00795C45" w:rsidRPr="00E475F2" w:rsidRDefault="00795C45" w:rsidP="00795C45">
      <w:p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 xml:space="preserve">Педагог должен придерживаться следующих </w:t>
      </w:r>
      <w:r w:rsidRPr="00E475F2">
        <w:rPr>
          <w:rFonts w:ascii="Times New Roman" w:hAnsi="Times New Roman"/>
          <w:bCs/>
          <w:i/>
          <w:color w:val="000000" w:themeColor="text1"/>
          <w:sz w:val="24"/>
          <w:szCs w:val="24"/>
        </w:rPr>
        <w:t>принципов обучения</w:t>
      </w:r>
      <w:r w:rsidRPr="00E475F2">
        <w:rPr>
          <w:rFonts w:ascii="Times New Roman" w:hAnsi="Times New Roman"/>
          <w:bCs/>
          <w:color w:val="000000" w:themeColor="text1"/>
          <w:sz w:val="24"/>
          <w:szCs w:val="24"/>
        </w:rPr>
        <w:t>.</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гуманизации – полное признание прав детей, уважение к нему в сочетании с разумной требовательностью</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демократизации – индивидуально-ориентированный характер педагогического процесса.</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lastRenderedPageBreak/>
        <w:t>Принцип природосообразности – педагогический процесс организуется как процесс, поддерживающий и укрепляющий здоровье обучающихся, способствующий созданию здорового образа жизни.</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культуросообразности – понимание педагогического процесса как составной части культуры общества и семьи, как культурно-исторической ценности, включающих прошлый опыт воспитания, образования, обучения и закладывающих их будущее.</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научности – отбор содержания образования в соответствии с современным уровнем развития науки и техники.</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доступности и нарастающей трудности – учитывать уровень актуального развития каждого ребенка и индивидуальную скорость продвижения при овладении новыми знаниями или требованиями.</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наглядности – применять разумно и в меру разнообразные иллюстрации, демонстрации, наглядные пособия, современные информационные технологии. Использовать наглядность не только для иллюстрации, но и как самостоятельный источник знания.</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систематичности и последовательности – обучение с ранних ступеней разнообразным способам систематического, логического развернутого и сжатого изложения своих мыслей: пересказ, рассказ.</w:t>
      </w:r>
    </w:p>
    <w:p w:rsidR="00795C45" w:rsidRPr="00E475F2" w:rsidRDefault="00795C45" w:rsidP="00795C45">
      <w:pPr>
        <w:pStyle w:val="a4"/>
        <w:numPr>
          <w:ilvl w:val="0"/>
          <w:numId w:val="32"/>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Принцип сознательности, активности, самостоятельности, творчества и инициативы обучающихся в сочетании с педагогическим руководством – коллективный характер воспитания и обучения в сочетании с развитием индивидуальных особенностей личности каждого ребенка, при котором обучающиеся приобщаются к сотрудничеству и кооперации при решении задач теоретического и практического характера, учат распределять задания в группе, координировать индивидуальные действия, руководить и подчиняться распоряжениям других.</w:t>
      </w:r>
    </w:p>
    <w:p w:rsidR="00795C45" w:rsidRPr="00E475F2" w:rsidRDefault="00795C45" w:rsidP="00795C45">
      <w:pPr>
        <w:spacing w:before="100" w:beforeAutospacing="1" w:after="100" w:afterAutospacing="1" w:line="240" w:lineRule="auto"/>
        <w:contextualSpacing/>
        <w:jc w:val="center"/>
        <w:rPr>
          <w:rFonts w:ascii="Times New Roman" w:eastAsia="Times New Roman" w:hAnsi="Times New Roman" w:cs="Times New Roman"/>
          <w:b/>
          <w:i/>
          <w:color w:val="000000" w:themeColor="text1"/>
          <w:sz w:val="24"/>
          <w:szCs w:val="24"/>
          <w:lang w:eastAsia="ru-RU"/>
        </w:rPr>
      </w:pPr>
      <w:r w:rsidRPr="00E475F2">
        <w:rPr>
          <w:rFonts w:ascii="Times New Roman" w:eastAsia="Times New Roman" w:hAnsi="Times New Roman" w:cs="Times New Roman"/>
          <w:b/>
          <w:i/>
          <w:color w:val="000000" w:themeColor="text1"/>
          <w:sz w:val="24"/>
          <w:szCs w:val="24"/>
          <w:lang w:eastAsia="ru-RU"/>
        </w:rPr>
        <w:t>Методы активизации познавательной активности детей</w:t>
      </w:r>
    </w:p>
    <w:p w:rsidR="00795C45" w:rsidRPr="00E475F2" w:rsidRDefault="00795C45" w:rsidP="00795C45">
      <w:pPr>
        <w:numPr>
          <w:ilvl w:val="0"/>
          <w:numId w:val="17"/>
        </w:numPr>
        <w:spacing w:before="100" w:beforeAutospacing="1" w:after="100" w:afterAutospacing="1" w:line="240" w:lineRule="auto"/>
        <w:ind w:left="-284" w:hanging="142"/>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Яркий демонстрационный материал (рисунки, поделки, презентации, видеофрагменты,   фотографии);</w:t>
      </w:r>
    </w:p>
    <w:p w:rsidR="00795C45" w:rsidRPr="00E475F2" w:rsidRDefault="00795C45" w:rsidP="00795C45">
      <w:pPr>
        <w:numPr>
          <w:ilvl w:val="0"/>
          <w:numId w:val="17"/>
        </w:numPr>
        <w:spacing w:before="100" w:beforeAutospacing="1" w:after="100" w:afterAutospacing="1" w:line="240" w:lineRule="auto"/>
        <w:ind w:left="-284" w:hanging="142"/>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Выполнение творческих заданий;</w:t>
      </w:r>
    </w:p>
    <w:p w:rsidR="00795C45" w:rsidRPr="00E475F2" w:rsidRDefault="00795C45" w:rsidP="00795C45">
      <w:pPr>
        <w:numPr>
          <w:ilvl w:val="0"/>
          <w:numId w:val="17"/>
        </w:numPr>
        <w:spacing w:before="100" w:beforeAutospacing="1" w:after="100" w:afterAutospacing="1" w:line="240" w:lineRule="auto"/>
        <w:ind w:left="-284" w:hanging="142"/>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Создание ситуации успеха;</w:t>
      </w:r>
    </w:p>
    <w:p w:rsidR="00795C45" w:rsidRPr="00E475F2" w:rsidRDefault="00795C45" w:rsidP="00795C45">
      <w:pPr>
        <w:numPr>
          <w:ilvl w:val="0"/>
          <w:numId w:val="17"/>
        </w:numPr>
        <w:spacing w:before="100" w:beforeAutospacing="1" w:after="100" w:afterAutospacing="1" w:line="240" w:lineRule="auto"/>
        <w:ind w:left="-284" w:hanging="142"/>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Выставки готовых работ</w:t>
      </w:r>
    </w:p>
    <w:p w:rsidR="00795C45" w:rsidRPr="00E475F2" w:rsidRDefault="00795C45" w:rsidP="00795C45">
      <w:pPr>
        <w:numPr>
          <w:ilvl w:val="0"/>
          <w:numId w:val="17"/>
        </w:numPr>
        <w:spacing w:before="100" w:beforeAutospacing="1" w:after="100" w:afterAutospacing="1" w:line="240" w:lineRule="auto"/>
        <w:ind w:left="-284" w:hanging="142"/>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Участие в конкурсах</w:t>
      </w:r>
    </w:p>
    <w:p w:rsidR="00795C45" w:rsidRPr="00E475F2" w:rsidRDefault="00795C45" w:rsidP="00795C45">
      <w:pPr>
        <w:spacing w:after="0" w:line="240" w:lineRule="auto"/>
        <w:rPr>
          <w:rFonts w:ascii="Times New Roman" w:hAnsi="Times New Roman"/>
          <w:color w:val="000000" w:themeColor="text1"/>
          <w:sz w:val="24"/>
          <w:szCs w:val="24"/>
        </w:rPr>
      </w:pPr>
    </w:p>
    <w:p w:rsidR="00795C45" w:rsidRPr="00E475F2" w:rsidRDefault="00795C45" w:rsidP="00795C45">
      <w:pPr>
        <w:spacing w:after="0" w:line="240" w:lineRule="auto"/>
        <w:rPr>
          <w:rFonts w:ascii="Times New Roman" w:hAnsi="Times New Roman"/>
          <w:color w:val="000000" w:themeColor="text1"/>
          <w:sz w:val="28"/>
          <w:szCs w:val="24"/>
        </w:rPr>
      </w:pPr>
      <w:r w:rsidRPr="00E475F2">
        <w:rPr>
          <w:rFonts w:ascii="Times New Roman" w:hAnsi="Times New Roman"/>
          <w:color w:val="000000" w:themeColor="text1"/>
          <w:sz w:val="24"/>
          <w:szCs w:val="24"/>
        </w:rPr>
        <w:t>Обучение по программе строится с использованием следующих педагогических технологий:</w:t>
      </w:r>
      <w:r w:rsidRPr="00E475F2">
        <w:rPr>
          <w:rFonts w:ascii="Times New Roman" w:eastAsia="+mn-ea" w:hAnsi="Times New Roman" w:cs="Times New Roman"/>
          <w:color w:val="000000" w:themeColor="text1"/>
          <w:kern w:val="24"/>
          <w:sz w:val="24"/>
          <w:szCs w:val="24"/>
          <w:lang w:eastAsia="ru-RU"/>
        </w:rPr>
        <w:t xml:space="preserve"> технология группового обучения, технология коллективного взаимообучения, </w:t>
      </w:r>
    </w:p>
    <w:p w:rsidR="00795C45" w:rsidRPr="00E475F2" w:rsidRDefault="00795C45" w:rsidP="00795C45">
      <w:pPr>
        <w:spacing w:after="0"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mn-ea" w:hAnsi="Times New Roman" w:cs="Times New Roman"/>
          <w:color w:val="000000" w:themeColor="text1"/>
          <w:kern w:val="24"/>
          <w:sz w:val="24"/>
          <w:szCs w:val="24"/>
          <w:lang w:eastAsia="ru-RU"/>
        </w:rPr>
        <w:t xml:space="preserve">технология дифференцированного обучения, технология разноуровневого обучения, </w:t>
      </w:r>
    </w:p>
    <w:p w:rsidR="00795C45" w:rsidRPr="00E475F2" w:rsidRDefault="00795C45" w:rsidP="00795C45">
      <w:pPr>
        <w:spacing w:after="0" w:line="240" w:lineRule="auto"/>
        <w:contextualSpacing/>
        <w:rPr>
          <w:rFonts w:ascii="Times New Roman" w:eastAsia="Times New Roman" w:hAnsi="Times New Roman" w:cs="Times New Roman"/>
          <w:color w:val="000000" w:themeColor="text1"/>
          <w:sz w:val="24"/>
          <w:szCs w:val="24"/>
          <w:lang w:eastAsia="ru-RU"/>
        </w:rPr>
      </w:pPr>
      <w:r w:rsidRPr="00E475F2">
        <w:rPr>
          <w:rFonts w:ascii="Times New Roman" w:eastAsia="+mn-ea" w:hAnsi="Times New Roman" w:cs="Times New Roman"/>
          <w:color w:val="000000" w:themeColor="text1"/>
          <w:kern w:val="24"/>
          <w:sz w:val="24"/>
          <w:szCs w:val="24"/>
          <w:lang w:eastAsia="ru-RU"/>
        </w:rPr>
        <w:t>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технология коллективной творческой деятельности,  здоровьесберегающие технологии.</w:t>
      </w:r>
    </w:p>
    <w:p w:rsidR="00795C45" w:rsidRPr="00E475F2" w:rsidRDefault="00795C45" w:rsidP="00795C45">
      <w:pPr>
        <w:pStyle w:val="a4"/>
        <w:spacing w:after="0" w:line="240" w:lineRule="auto"/>
        <w:jc w:val="both"/>
        <w:textAlignment w:val="baseline"/>
        <w:rPr>
          <w:rFonts w:ascii="Times New Roman" w:hAnsi="Times New Roman"/>
          <w:bCs/>
          <w:i/>
          <w:color w:val="000000" w:themeColor="text1"/>
          <w:sz w:val="24"/>
          <w:szCs w:val="24"/>
        </w:rPr>
      </w:pPr>
      <w:r w:rsidRPr="00E475F2">
        <w:rPr>
          <w:rFonts w:ascii="Times New Roman" w:hAnsi="Times New Roman"/>
          <w:bCs/>
          <w:i/>
          <w:color w:val="000000" w:themeColor="text1"/>
          <w:sz w:val="24"/>
          <w:szCs w:val="24"/>
        </w:rPr>
        <w:t>Учебно-методический комплекс:</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Нормативно-правовая база</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Дополнительная общеобразовательная общеразвивающая программа «</w:t>
      </w:r>
      <w:r w:rsidR="00BE5008">
        <w:rPr>
          <w:rFonts w:ascii="Times New Roman" w:hAnsi="Times New Roman"/>
          <w:bCs/>
          <w:color w:val="000000" w:themeColor="text1"/>
          <w:sz w:val="24"/>
          <w:szCs w:val="24"/>
        </w:rPr>
        <w:t>Юный эколог</w:t>
      </w:r>
      <w:r w:rsidRPr="00E475F2">
        <w:rPr>
          <w:rFonts w:ascii="Times New Roman" w:hAnsi="Times New Roman"/>
          <w:bCs/>
          <w:color w:val="000000" w:themeColor="text1"/>
          <w:sz w:val="24"/>
          <w:szCs w:val="24"/>
        </w:rPr>
        <w:t>»</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Календарный учебный график</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Иллюстративный материал</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Контрольно-измерительный материал</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Дидактический материал: поэтапное  выполнение творческих работ</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t>Образцы готовых работ</w:t>
      </w:r>
    </w:p>
    <w:p w:rsidR="00795C45" w:rsidRPr="00E475F2" w:rsidRDefault="00795C45" w:rsidP="00795C45">
      <w:pPr>
        <w:pStyle w:val="a4"/>
        <w:numPr>
          <w:ilvl w:val="0"/>
          <w:numId w:val="33"/>
        </w:numPr>
        <w:spacing w:after="0" w:line="240" w:lineRule="auto"/>
        <w:jc w:val="both"/>
        <w:textAlignment w:val="baseline"/>
        <w:rPr>
          <w:rFonts w:ascii="Times New Roman" w:hAnsi="Times New Roman"/>
          <w:bCs/>
          <w:color w:val="000000" w:themeColor="text1"/>
          <w:sz w:val="24"/>
          <w:szCs w:val="24"/>
        </w:rPr>
      </w:pPr>
      <w:r w:rsidRPr="00E475F2">
        <w:rPr>
          <w:rFonts w:ascii="Times New Roman" w:hAnsi="Times New Roman"/>
          <w:bCs/>
          <w:color w:val="000000" w:themeColor="text1"/>
          <w:sz w:val="24"/>
          <w:szCs w:val="24"/>
        </w:rPr>
        <w:lastRenderedPageBreak/>
        <w:t>Наглядные пособия по темам</w:t>
      </w:r>
    </w:p>
    <w:p w:rsidR="00795C45" w:rsidRPr="00E475F2" w:rsidRDefault="00795C45" w:rsidP="00795C45">
      <w:pPr>
        <w:spacing w:after="0" w:line="240" w:lineRule="auto"/>
        <w:jc w:val="both"/>
        <w:textAlignment w:val="baseline"/>
        <w:rPr>
          <w:rFonts w:ascii="Times New Roman" w:hAnsi="Times New Roman"/>
          <w:bCs/>
          <w:i/>
          <w:color w:val="000000" w:themeColor="text1"/>
          <w:sz w:val="24"/>
          <w:szCs w:val="24"/>
        </w:rPr>
      </w:pPr>
      <w:r w:rsidRPr="00E475F2">
        <w:rPr>
          <w:rFonts w:ascii="Times New Roman" w:hAnsi="Times New Roman"/>
          <w:bCs/>
          <w:color w:val="000000" w:themeColor="text1"/>
          <w:sz w:val="24"/>
          <w:szCs w:val="24"/>
        </w:rPr>
        <w:t>Важным условием для реализации дополнительной общеобразовательной общеразвивающей программы «</w:t>
      </w:r>
      <w:r w:rsidR="007B2991">
        <w:rPr>
          <w:rFonts w:ascii="Times New Roman" w:hAnsi="Times New Roman"/>
          <w:bCs/>
          <w:color w:val="000000" w:themeColor="text1"/>
          <w:sz w:val="24"/>
          <w:szCs w:val="24"/>
        </w:rPr>
        <w:t>Юный эколог</w:t>
      </w:r>
      <w:r w:rsidRPr="00E475F2">
        <w:rPr>
          <w:rFonts w:ascii="Times New Roman" w:hAnsi="Times New Roman"/>
          <w:bCs/>
          <w:color w:val="000000" w:themeColor="text1"/>
          <w:sz w:val="24"/>
          <w:szCs w:val="24"/>
        </w:rPr>
        <w:t xml:space="preserve">» является достаточный уровень </w:t>
      </w:r>
      <w:r w:rsidRPr="00E475F2">
        <w:rPr>
          <w:rFonts w:ascii="Times New Roman" w:hAnsi="Times New Roman"/>
          <w:bCs/>
          <w:i/>
          <w:color w:val="000000" w:themeColor="text1"/>
          <w:sz w:val="24"/>
          <w:szCs w:val="24"/>
        </w:rPr>
        <w:t>материально-технического обеспечения:</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hAnsi="Times New Roman"/>
          <w:bCs/>
          <w:color w:val="000000" w:themeColor="text1"/>
          <w:sz w:val="24"/>
          <w:szCs w:val="24"/>
        </w:rPr>
        <w:t>Занятия должны проходить в помещении, соответствующем действующим нормам Сан ПиН, оснащенном техническим и материальным оборудованием.</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Столы  письменные - </w:t>
      </w:r>
      <w:r w:rsidR="008F68C4">
        <w:rPr>
          <w:rFonts w:ascii="Times New Roman" w:eastAsia="Times New Roman" w:hAnsi="Times New Roman" w:cs="Times New Roman"/>
          <w:color w:val="000000" w:themeColor="text1"/>
          <w:sz w:val="24"/>
          <w:szCs w:val="24"/>
          <w:lang w:eastAsia="ru-RU"/>
        </w:rPr>
        <w:t>10</w:t>
      </w:r>
      <w:r w:rsidRPr="00E475F2">
        <w:rPr>
          <w:rFonts w:ascii="Times New Roman" w:eastAsia="Times New Roman" w:hAnsi="Times New Roman" w:cs="Times New Roman"/>
          <w:color w:val="000000" w:themeColor="text1"/>
          <w:sz w:val="24"/>
          <w:szCs w:val="24"/>
          <w:lang w:eastAsia="ru-RU"/>
        </w:rPr>
        <w:t xml:space="preserve"> шт. </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Стулья  ученические -1</w:t>
      </w:r>
      <w:r w:rsidR="008F68C4">
        <w:rPr>
          <w:rFonts w:ascii="Times New Roman" w:eastAsia="Times New Roman" w:hAnsi="Times New Roman" w:cs="Times New Roman"/>
          <w:color w:val="000000" w:themeColor="text1"/>
          <w:sz w:val="24"/>
          <w:szCs w:val="24"/>
          <w:lang w:eastAsia="ru-RU"/>
        </w:rPr>
        <w:t>5</w:t>
      </w:r>
      <w:r w:rsidRPr="00E475F2">
        <w:rPr>
          <w:rFonts w:ascii="Times New Roman" w:eastAsia="Times New Roman" w:hAnsi="Times New Roman" w:cs="Times New Roman"/>
          <w:color w:val="000000" w:themeColor="text1"/>
          <w:sz w:val="24"/>
          <w:szCs w:val="24"/>
          <w:lang w:eastAsia="ru-RU"/>
        </w:rPr>
        <w:t xml:space="preserve"> шт.</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Ноутбук</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Мультимедийный проектор</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Гербарии растений</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Муляжи овощей, фруктов, плодово-ягодных культур.</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Таблицы, стенды, динамические пособия</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Фотографии растений и животных</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Канцелярские принадлежности</w:t>
      </w:r>
    </w:p>
    <w:p w:rsidR="00795C45" w:rsidRPr="00E475F2" w:rsidRDefault="00795C45" w:rsidP="00795C45">
      <w:pPr>
        <w:numPr>
          <w:ilvl w:val="0"/>
          <w:numId w:val="15"/>
        </w:numPr>
        <w:spacing w:before="100" w:beforeAutospacing="1" w:after="100" w:afterAutospacing="1" w:line="240" w:lineRule="auto"/>
        <w:ind w:left="0"/>
        <w:contextualSpacing/>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Коллекция презентаций и видеофильмов к занятиям.</w:t>
      </w:r>
    </w:p>
    <w:p w:rsidR="00795C45" w:rsidRPr="00E475F2" w:rsidRDefault="00795C45" w:rsidP="00795C45">
      <w:pPr>
        <w:spacing w:before="100" w:beforeAutospacing="1" w:after="100" w:afterAutospacing="1" w:line="240" w:lineRule="auto"/>
        <w:contextualSpacing/>
        <w:jc w:val="both"/>
        <w:rPr>
          <w:rFonts w:ascii="Times New Roman" w:eastAsia="Times New Roman" w:hAnsi="Times New Roman" w:cs="Times New Roman"/>
          <w:color w:val="000000" w:themeColor="text1"/>
          <w:sz w:val="24"/>
          <w:szCs w:val="24"/>
          <w:lang w:eastAsia="ru-RU"/>
        </w:rPr>
      </w:pPr>
    </w:p>
    <w:p w:rsidR="00795C45" w:rsidRPr="00E475F2" w:rsidRDefault="00795C45" w:rsidP="00795C45">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E475F2">
        <w:rPr>
          <w:rFonts w:ascii="Times New Roman" w:eastAsia="Times New Roman" w:hAnsi="Times New Roman" w:cs="Times New Roman"/>
          <w:b/>
          <w:bCs/>
          <w:color w:val="000000" w:themeColor="text1"/>
          <w:sz w:val="28"/>
          <w:szCs w:val="28"/>
          <w:lang w:eastAsia="ru-RU"/>
        </w:rPr>
        <w:t>Литература для педагога</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Акимушкин И.И. Занимательная биология. - М: Амфора; серия: популярная наука,  2015.</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Рохлов В., Теремов А., Петросова Р. Занимательная ботаника. - М: Аст-пресс, 1999.</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Теремов А., РохловВ.Занимательная зоология. –М: Аст-пресс, 1999.</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Сабунаев А Занимательная зоология. – Ленинград: Детская литература, 1976.</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Организация эколого-исследовательской деятельности младших школьников. Путешествия в мир природы/авт.-сост. Н.И. Асташина.– Волгоград: Учитель, 2014.</w:t>
      </w:r>
    </w:p>
    <w:p w:rsidR="00795C45" w:rsidRPr="00E475F2" w:rsidRDefault="00795C45" w:rsidP="00795C45">
      <w:pPr>
        <w:pStyle w:val="a4"/>
        <w:numPr>
          <w:ilvl w:val="0"/>
          <w:numId w:val="19"/>
        </w:numPr>
        <w:rPr>
          <w:rFonts w:ascii="Times New Roman" w:hAnsi="Times New Roman"/>
          <w:color w:val="000000" w:themeColor="text1"/>
          <w:sz w:val="24"/>
          <w:szCs w:val="24"/>
        </w:rPr>
      </w:pPr>
      <w:r w:rsidRPr="00E475F2">
        <w:rPr>
          <w:rFonts w:ascii="Times New Roman" w:hAnsi="Times New Roman"/>
          <w:color w:val="000000" w:themeColor="text1"/>
          <w:sz w:val="24"/>
          <w:szCs w:val="24"/>
        </w:rPr>
        <w:t>Волшебный мир цветов  - сост. Л.Н. Рукавчук – Санкт-Петрбург: МиМ-Экспресс, 1997.</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Красиков С Легенды о цветах. – М: Молодая гвардия, 1990.</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Запартович Б.Б., Криворучко Э.Н., Соловьева Л.И. С любовью к природе – М: Педагогика,2011..</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Кузнецова М.А., Резникова А.С. Сказания о лекарственных растениях. – М: Высшая школа, 1992.</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Пастушенков Л.В, Пастушенков А.Л.,  Пастушенков В.Л. Лекарственные растения: использование в народной медицине и в быту. – Л: Лениздат, 1990.</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Петров В.В. Растительный мир нашей Родины: книга для учителя. – М: Просвещение, 2009.</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Биология в вопросах и ответах: учебное пособие – сост. Беркинблит М.Б., Глаголев С.М., Голубева М.В. и др. – М: МИРОС – Междунар. Отношения, 1993.</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Лекарственные растения средней полосы европейской части России – сост. Кучина Н. – М: Планета, 1992.</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Бочкарева Н.Ф. Система экологического образования и воспитания учащихся – Калуга: Институт усовершенствования учителей, 1996</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Рыжова Н.А. Воздух невидимка. М.:</w:t>
      </w:r>
      <w:r w:rsidRPr="00E475F2">
        <w:rPr>
          <w:rFonts w:ascii="Times New Roman" w:eastAsia="Times New Roman" w:hAnsi="Times New Roman" w:cs="Times New Roman"/>
          <w:b/>
          <w:bCs/>
          <w:color w:val="000000" w:themeColor="text1"/>
          <w:sz w:val="24"/>
          <w:szCs w:val="24"/>
          <w:lang w:eastAsia="ru-RU"/>
        </w:rPr>
        <w:t xml:space="preserve">, </w:t>
      </w:r>
      <w:r w:rsidRPr="00E475F2">
        <w:rPr>
          <w:rFonts w:ascii="Times New Roman" w:eastAsia="Times New Roman" w:hAnsi="Times New Roman" w:cs="Times New Roman"/>
          <w:color w:val="000000" w:themeColor="text1"/>
          <w:sz w:val="24"/>
          <w:szCs w:val="24"/>
          <w:lang w:eastAsia="ru-RU"/>
        </w:rPr>
        <w:t>1998.</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Рыжова Н.А. Волшебница вода. М.:</w:t>
      </w:r>
      <w:r w:rsidRPr="00E475F2">
        <w:rPr>
          <w:rFonts w:ascii="Times New Roman" w:eastAsia="Times New Roman" w:hAnsi="Times New Roman" w:cs="Times New Roman"/>
          <w:b/>
          <w:bCs/>
          <w:color w:val="000000" w:themeColor="text1"/>
          <w:sz w:val="24"/>
          <w:szCs w:val="24"/>
          <w:lang w:eastAsia="ru-RU"/>
        </w:rPr>
        <w:t xml:space="preserve">, </w:t>
      </w:r>
      <w:r w:rsidRPr="00E475F2">
        <w:rPr>
          <w:rFonts w:ascii="Times New Roman" w:eastAsia="Times New Roman" w:hAnsi="Times New Roman" w:cs="Times New Roman"/>
          <w:color w:val="000000" w:themeColor="text1"/>
          <w:sz w:val="24"/>
          <w:szCs w:val="24"/>
          <w:lang w:eastAsia="ru-RU"/>
        </w:rPr>
        <w:t xml:space="preserve">1997. </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Волкова Н.В. «100 замечательных поделок из всякой всячины» - Ростов-на-Дону, «Феникс»</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Чен Н.В. «Замечательные поделки своими руками» -   Харьков – Белгород, «Книжный клуб», 2008</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lastRenderedPageBreak/>
        <w:t>Дженкинс Д. «Трехмерный квилинг» - М: Издательская группа «Контент» 2012</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Гуляева В., Геронимус Т. «Волшебная паутинка» СП «Интербук», 1991</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Нагибина М.И. «Чудеса для детей из ненужных вещей» Ярославль, «Академия развития», 1997</w:t>
      </w:r>
    </w:p>
    <w:p w:rsidR="00795C45" w:rsidRPr="00E475F2" w:rsidRDefault="00795C45" w:rsidP="00795C45">
      <w:pPr>
        <w:numPr>
          <w:ilvl w:val="0"/>
          <w:numId w:val="19"/>
        </w:numPr>
        <w:spacing w:before="100" w:beforeAutospacing="1" w:after="100" w:afterAutospacing="1" w:line="240" w:lineRule="auto"/>
        <w:jc w:val="both"/>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Лебедева Е.Г. «Простые поделки из бумаги и пластилина» Москва, «Айрис Пресс», 2006 </w:t>
      </w:r>
    </w:p>
    <w:p w:rsidR="00663EC6" w:rsidRDefault="00663EC6" w:rsidP="00795C45">
      <w:pPr>
        <w:jc w:val="center"/>
        <w:rPr>
          <w:rFonts w:ascii="Times New Roman" w:eastAsia="Times New Roman" w:hAnsi="Times New Roman" w:cs="Times New Roman"/>
          <w:b/>
          <w:color w:val="000000" w:themeColor="text1"/>
          <w:sz w:val="28"/>
          <w:szCs w:val="28"/>
          <w:lang w:eastAsia="ru-RU"/>
        </w:rPr>
      </w:pPr>
    </w:p>
    <w:p w:rsidR="00663EC6" w:rsidRDefault="00663EC6" w:rsidP="00795C45">
      <w:pPr>
        <w:jc w:val="center"/>
        <w:rPr>
          <w:rFonts w:ascii="Times New Roman" w:eastAsia="Times New Roman" w:hAnsi="Times New Roman" w:cs="Times New Roman"/>
          <w:b/>
          <w:color w:val="000000" w:themeColor="text1"/>
          <w:sz w:val="28"/>
          <w:szCs w:val="28"/>
          <w:lang w:eastAsia="ru-RU"/>
        </w:rPr>
      </w:pPr>
    </w:p>
    <w:p w:rsidR="00795C45" w:rsidRPr="00E475F2" w:rsidRDefault="00795C45" w:rsidP="00795C45">
      <w:pPr>
        <w:jc w:val="center"/>
        <w:rPr>
          <w:rFonts w:ascii="Times New Roman" w:eastAsia="Times New Roman" w:hAnsi="Times New Roman" w:cs="Times New Roman"/>
          <w:b/>
          <w:color w:val="000000" w:themeColor="text1"/>
          <w:sz w:val="28"/>
          <w:szCs w:val="28"/>
          <w:lang w:eastAsia="ru-RU"/>
        </w:rPr>
      </w:pPr>
      <w:r w:rsidRPr="00E475F2">
        <w:rPr>
          <w:rFonts w:ascii="Times New Roman" w:eastAsia="Times New Roman" w:hAnsi="Times New Roman" w:cs="Times New Roman"/>
          <w:b/>
          <w:color w:val="000000" w:themeColor="text1"/>
          <w:sz w:val="28"/>
          <w:szCs w:val="28"/>
          <w:lang w:eastAsia="ru-RU"/>
        </w:rPr>
        <w:t>Литература для детей</w:t>
      </w:r>
    </w:p>
    <w:p w:rsidR="00795C45" w:rsidRPr="00E475F2" w:rsidRDefault="00795C45" w:rsidP="00795C45">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Акимушкин И.И. Занимательная биология. - М: Амфора; серия: популярная наука,  2015.</w:t>
      </w:r>
    </w:p>
    <w:p w:rsidR="00795C45" w:rsidRPr="00E475F2" w:rsidRDefault="00795C45" w:rsidP="00795C45">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Рохлов В., Теремов А., Петросова Р. Занимательная ботаника. - М: Аст-пресс, 1999.</w:t>
      </w:r>
    </w:p>
    <w:p w:rsidR="00795C45" w:rsidRPr="00E475F2" w:rsidRDefault="00795C45" w:rsidP="00795C45">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Теремов А., РохловВ.Занимательная зоология. –М: Аст-пресс, 1999.</w:t>
      </w:r>
    </w:p>
    <w:p w:rsidR="00795C45" w:rsidRPr="00E475F2" w:rsidRDefault="00795C45" w:rsidP="00795C45">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Волшебный мир цветов - сост. Рукавчук Л.Н. – Санкт-Петрбург: МиМ-Экспресс, 1997</w:t>
      </w:r>
    </w:p>
    <w:p w:rsidR="00795C45" w:rsidRPr="00E475F2" w:rsidRDefault="00795C45" w:rsidP="00795C45">
      <w:pPr>
        <w:numPr>
          <w:ilvl w:val="0"/>
          <w:numId w:val="21"/>
        </w:numPr>
        <w:spacing w:before="100" w:beforeAutospacing="1" w:after="100" w:afterAutospacing="1" w:line="240" w:lineRule="auto"/>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Красиков С Легенды о цветах. – М: Молодая гвардия, 1990.</w:t>
      </w:r>
    </w:p>
    <w:p w:rsidR="00795C45" w:rsidRPr="00E475F2" w:rsidRDefault="00795C45" w:rsidP="00795C45">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E475F2">
        <w:rPr>
          <w:rFonts w:ascii="Times New Roman" w:eastAsia="Times New Roman" w:hAnsi="Times New Roman" w:cs="Times New Roman"/>
          <w:b/>
          <w:bCs/>
          <w:color w:val="000000" w:themeColor="text1"/>
          <w:sz w:val="28"/>
          <w:szCs w:val="28"/>
          <w:lang w:eastAsia="ru-RU"/>
        </w:rPr>
        <w:t>Электронные образовательные ресурсы</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7" w:history="1">
        <w:r w:rsidR="00795C45" w:rsidRPr="00E475F2">
          <w:rPr>
            <w:rFonts w:ascii="Times New Roman" w:hAnsi="Times New Roman"/>
            <w:color w:val="000000" w:themeColor="text1"/>
            <w:sz w:val="24"/>
            <w:szCs w:val="24"/>
            <w:u w:val="single"/>
          </w:rPr>
          <w:t>http://dopedu.ru/</w:t>
        </w:r>
      </w:hyperlink>
      <w:r w:rsidR="00795C45" w:rsidRPr="00E475F2">
        <w:rPr>
          <w:rFonts w:ascii="Times New Roman" w:hAnsi="Times New Roman"/>
          <w:color w:val="000000" w:themeColor="text1"/>
          <w:sz w:val="24"/>
          <w:szCs w:val="24"/>
        </w:rPr>
        <w:t xml:space="preserve">   Дополнительное образование </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8" w:history="1">
        <w:r w:rsidR="00795C45" w:rsidRPr="00E475F2">
          <w:rPr>
            <w:rFonts w:ascii="Times New Roman" w:hAnsi="Times New Roman"/>
            <w:color w:val="000000" w:themeColor="text1"/>
            <w:sz w:val="24"/>
            <w:szCs w:val="24"/>
            <w:u w:val="single"/>
          </w:rPr>
          <w:t>http://www.school.edu.ru/</w:t>
        </w:r>
      </w:hyperlink>
      <w:r w:rsidR="00795C45" w:rsidRPr="00E475F2">
        <w:rPr>
          <w:rFonts w:ascii="Times New Roman" w:hAnsi="Times New Roman"/>
          <w:color w:val="000000" w:themeColor="text1"/>
          <w:sz w:val="24"/>
          <w:szCs w:val="24"/>
        </w:rPr>
        <w:t xml:space="preserve">  Российский общеобразовательный портал</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9" w:history="1">
        <w:r w:rsidR="00795C45" w:rsidRPr="00E475F2">
          <w:rPr>
            <w:rFonts w:ascii="Times New Roman" w:hAnsi="Times New Roman"/>
            <w:color w:val="000000" w:themeColor="text1"/>
            <w:sz w:val="24"/>
            <w:szCs w:val="24"/>
            <w:u w:val="single"/>
          </w:rPr>
          <w:t>www.edu.ru</w:t>
        </w:r>
      </w:hyperlink>
      <w:r w:rsidR="00795C45" w:rsidRPr="00E475F2">
        <w:rPr>
          <w:rFonts w:ascii="Times New Roman" w:hAnsi="Times New Roman"/>
          <w:color w:val="000000" w:themeColor="text1"/>
          <w:sz w:val="24"/>
          <w:szCs w:val="24"/>
        </w:rPr>
        <w:t xml:space="preserve"> Федеральный портал Российское образование</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0" w:history="1">
        <w:r w:rsidR="00795C45" w:rsidRPr="00E475F2">
          <w:rPr>
            <w:rFonts w:ascii="Times New Roman" w:hAnsi="Times New Roman"/>
            <w:color w:val="000000" w:themeColor="text1"/>
            <w:sz w:val="24"/>
            <w:szCs w:val="24"/>
            <w:u w:val="single"/>
          </w:rPr>
          <w:t>www.</w:t>
        </w:r>
      </w:hyperlink>
      <w:hyperlink r:id="rId11" w:history="1">
        <w:r w:rsidR="00795C45" w:rsidRPr="00E475F2">
          <w:rPr>
            <w:rFonts w:ascii="Times New Roman" w:hAnsi="Times New Roman"/>
            <w:color w:val="000000" w:themeColor="text1"/>
            <w:sz w:val="24"/>
            <w:szCs w:val="24"/>
            <w:u w:val="single"/>
          </w:rPr>
          <w:t>fcior.edu.ru</w:t>
        </w:r>
      </w:hyperlink>
      <w:r w:rsidR="00795C45" w:rsidRPr="00E475F2">
        <w:rPr>
          <w:rFonts w:ascii="Times New Roman" w:hAnsi="Times New Roman"/>
          <w:color w:val="000000" w:themeColor="text1"/>
          <w:sz w:val="24"/>
          <w:szCs w:val="24"/>
        </w:rPr>
        <w:t xml:space="preserve"> Федеральный центр информационно-образовательных ресурсов</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2" w:history="1">
        <w:r w:rsidR="00795C45" w:rsidRPr="00E475F2">
          <w:rPr>
            <w:rFonts w:ascii="Times New Roman" w:hAnsi="Times New Roman"/>
            <w:color w:val="000000" w:themeColor="text1"/>
            <w:sz w:val="24"/>
            <w:szCs w:val="24"/>
            <w:u w:val="single"/>
          </w:rPr>
          <w:t>www.</w:t>
        </w:r>
      </w:hyperlink>
      <w:hyperlink r:id="rId13" w:history="1">
        <w:r w:rsidR="00795C45" w:rsidRPr="00E475F2">
          <w:rPr>
            <w:rFonts w:ascii="Times New Roman" w:hAnsi="Times New Roman"/>
            <w:color w:val="000000" w:themeColor="text1"/>
            <w:sz w:val="24"/>
            <w:szCs w:val="24"/>
            <w:u w:val="single"/>
          </w:rPr>
          <w:t>school-collection.edu.ru</w:t>
        </w:r>
      </w:hyperlink>
      <w:r w:rsidR="00795C45" w:rsidRPr="00E475F2">
        <w:rPr>
          <w:rFonts w:ascii="Times New Roman" w:hAnsi="Times New Roman"/>
          <w:color w:val="000000" w:themeColor="text1"/>
          <w:sz w:val="24"/>
          <w:szCs w:val="24"/>
        </w:rPr>
        <w:t xml:space="preserve">  Единая коллекция цифровых образовательных ресурсов</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4" w:history="1">
        <w:r w:rsidR="00795C45" w:rsidRPr="00E475F2">
          <w:rPr>
            <w:rFonts w:ascii="Times New Roman" w:hAnsi="Times New Roman"/>
            <w:color w:val="000000" w:themeColor="text1"/>
            <w:sz w:val="24"/>
            <w:szCs w:val="24"/>
            <w:u w:val="single"/>
          </w:rPr>
          <w:t>www.catalog.iot.ru</w:t>
        </w:r>
      </w:hyperlink>
      <w:r w:rsidR="00795C45" w:rsidRPr="00E475F2">
        <w:rPr>
          <w:rFonts w:ascii="Times New Roman" w:hAnsi="Times New Roman"/>
          <w:color w:val="000000" w:themeColor="text1"/>
          <w:sz w:val="24"/>
          <w:szCs w:val="24"/>
        </w:rPr>
        <w:t xml:space="preserve"> Образовательные ресурсы сети Интернет</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5" w:history="1">
        <w:r w:rsidR="00795C45" w:rsidRPr="00E475F2">
          <w:rPr>
            <w:rFonts w:ascii="Times New Roman" w:hAnsi="Times New Roman"/>
            <w:color w:val="000000" w:themeColor="text1"/>
            <w:sz w:val="24"/>
            <w:szCs w:val="24"/>
            <w:u w:val="single"/>
          </w:rPr>
          <w:t>www.rusedu.ru</w:t>
        </w:r>
      </w:hyperlink>
      <w:r w:rsidR="00795C45" w:rsidRPr="00E475F2">
        <w:rPr>
          <w:rFonts w:ascii="Times New Roman" w:hAnsi="Times New Roman"/>
          <w:color w:val="000000" w:themeColor="text1"/>
          <w:sz w:val="24"/>
          <w:szCs w:val="24"/>
        </w:rPr>
        <w:t xml:space="preserve"> Образовательный портал RusEdu</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6" w:history="1">
        <w:r w:rsidR="00795C45" w:rsidRPr="00E475F2">
          <w:rPr>
            <w:rFonts w:ascii="Times New Roman" w:hAnsi="Times New Roman"/>
            <w:color w:val="000000" w:themeColor="text1"/>
            <w:sz w:val="24"/>
            <w:szCs w:val="24"/>
            <w:u w:val="single"/>
          </w:rPr>
          <w:t>www.</w:t>
        </w:r>
      </w:hyperlink>
      <w:hyperlink r:id="rId17" w:history="1">
        <w:r w:rsidR="00795C45" w:rsidRPr="00E475F2">
          <w:rPr>
            <w:rFonts w:ascii="Times New Roman" w:hAnsi="Times New Roman"/>
            <w:color w:val="000000" w:themeColor="text1"/>
            <w:sz w:val="24"/>
            <w:szCs w:val="24"/>
            <w:u w:val="single"/>
          </w:rPr>
          <w:t>uchportal.r</w:t>
        </w:r>
      </w:hyperlink>
      <w:hyperlink r:id="rId18" w:history="1">
        <w:r w:rsidR="00795C45" w:rsidRPr="00E475F2">
          <w:rPr>
            <w:rFonts w:ascii="Times New Roman" w:hAnsi="Times New Roman"/>
            <w:color w:val="000000" w:themeColor="text1"/>
            <w:sz w:val="24"/>
            <w:szCs w:val="24"/>
            <w:u w:val="single"/>
          </w:rPr>
          <w:t>u</w:t>
        </w:r>
      </w:hyperlink>
      <w:r w:rsidR="00795C45" w:rsidRPr="00E475F2">
        <w:rPr>
          <w:rFonts w:ascii="Times New Roman" w:hAnsi="Times New Roman"/>
          <w:color w:val="000000" w:themeColor="text1"/>
          <w:sz w:val="24"/>
          <w:szCs w:val="24"/>
        </w:rPr>
        <w:t xml:space="preserve"> Учительский портал</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19" w:history="1">
        <w:r w:rsidR="00795C45" w:rsidRPr="00E475F2">
          <w:rPr>
            <w:rFonts w:ascii="Times New Roman" w:hAnsi="Times New Roman"/>
            <w:color w:val="000000" w:themeColor="text1"/>
            <w:sz w:val="24"/>
            <w:szCs w:val="24"/>
            <w:u w:val="single"/>
          </w:rPr>
          <w:t>www.</w:t>
        </w:r>
      </w:hyperlink>
      <w:hyperlink r:id="rId20" w:history="1">
        <w:r w:rsidR="00795C45" w:rsidRPr="00E475F2">
          <w:rPr>
            <w:rFonts w:ascii="Times New Roman" w:hAnsi="Times New Roman"/>
            <w:color w:val="000000" w:themeColor="text1"/>
            <w:sz w:val="24"/>
            <w:szCs w:val="24"/>
            <w:u w:val="single"/>
          </w:rPr>
          <w:t>1september.</w:t>
        </w:r>
      </w:hyperlink>
      <w:hyperlink r:id="rId21" w:history="1">
        <w:r w:rsidR="00795C45" w:rsidRPr="00E475F2">
          <w:rPr>
            <w:rFonts w:ascii="Times New Roman" w:hAnsi="Times New Roman"/>
            <w:color w:val="000000" w:themeColor="text1"/>
            <w:sz w:val="24"/>
            <w:szCs w:val="24"/>
            <w:u w:val="single"/>
          </w:rPr>
          <w:t>ru</w:t>
        </w:r>
      </w:hyperlink>
      <w:r w:rsidR="00795C45" w:rsidRPr="00E475F2">
        <w:rPr>
          <w:rFonts w:ascii="Times New Roman" w:hAnsi="Times New Roman"/>
          <w:color w:val="000000" w:themeColor="text1"/>
          <w:sz w:val="24"/>
          <w:szCs w:val="24"/>
        </w:rPr>
        <w:t xml:space="preserve"> Издательский дом 1 сентября</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2" w:history="1">
        <w:r w:rsidR="00795C45" w:rsidRPr="00E475F2">
          <w:rPr>
            <w:rFonts w:ascii="Times New Roman" w:hAnsi="Times New Roman"/>
            <w:color w:val="000000" w:themeColor="text1"/>
            <w:sz w:val="24"/>
            <w:szCs w:val="24"/>
            <w:u w:val="single"/>
          </w:rPr>
          <w:t>http://language.edu.ru/</w:t>
        </w:r>
      </w:hyperlink>
      <w:r w:rsidR="00795C45" w:rsidRPr="00E475F2">
        <w:rPr>
          <w:rFonts w:ascii="Times New Roman" w:hAnsi="Times New Roman"/>
          <w:color w:val="000000" w:themeColor="text1"/>
          <w:sz w:val="24"/>
          <w:szCs w:val="24"/>
        </w:rPr>
        <w:t xml:space="preserve"> Каталог образовательных ресурсов</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3" w:history="1">
        <w:r w:rsidR="00795C45" w:rsidRPr="00E475F2">
          <w:rPr>
            <w:rStyle w:val="a5"/>
            <w:rFonts w:ascii="Times New Roman" w:hAnsi="Times New Roman"/>
            <w:color w:val="000000" w:themeColor="text1"/>
            <w:sz w:val="24"/>
            <w:szCs w:val="24"/>
          </w:rPr>
          <w:t>http://эколята.рф/</w:t>
        </w:r>
      </w:hyperlink>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4" w:history="1">
        <w:r w:rsidR="00795C45" w:rsidRPr="00E475F2">
          <w:rPr>
            <w:rFonts w:ascii="Times New Roman" w:hAnsi="Times New Roman"/>
            <w:color w:val="000000" w:themeColor="text1"/>
            <w:sz w:val="24"/>
            <w:szCs w:val="24"/>
            <w:u w:val="single"/>
          </w:rPr>
          <w:t>http://pedsovet.org/m/</w:t>
        </w:r>
      </w:hyperlink>
      <w:r w:rsidR="00795C45" w:rsidRPr="00E475F2">
        <w:rPr>
          <w:rFonts w:ascii="Times New Roman" w:hAnsi="Times New Roman"/>
          <w:color w:val="000000" w:themeColor="text1"/>
          <w:sz w:val="24"/>
          <w:szCs w:val="24"/>
        </w:rPr>
        <w:t xml:space="preserve"> Педсовет </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5" w:history="1">
        <w:r w:rsidR="00795C45" w:rsidRPr="00E475F2">
          <w:rPr>
            <w:rFonts w:ascii="Times New Roman" w:hAnsi="Times New Roman"/>
            <w:color w:val="000000" w:themeColor="text1"/>
            <w:sz w:val="24"/>
            <w:szCs w:val="24"/>
            <w:u w:val="single"/>
          </w:rPr>
          <w:t>http://dop-obrazovanie.com/</w:t>
        </w:r>
      </w:hyperlink>
      <w:r w:rsidR="00795C45" w:rsidRPr="00E475F2">
        <w:rPr>
          <w:rFonts w:ascii="Times New Roman" w:hAnsi="Times New Roman"/>
          <w:color w:val="000000" w:themeColor="text1"/>
          <w:sz w:val="24"/>
          <w:szCs w:val="24"/>
        </w:rPr>
        <w:t xml:space="preserve"> Внешкольник. РФ </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6" w:history="1">
        <w:r w:rsidR="00795C45" w:rsidRPr="00E475F2">
          <w:rPr>
            <w:rFonts w:ascii="Times New Roman" w:hAnsi="Times New Roman"/>
            <w:color w:val="000000" w:themeColor="text1"/>
            <w:sz w:val="24"/>
            <w:szCs w:val="24"/>
            <w:u w:val="single"/>
          </w:rPr>
          <w:t>http://nsportal.ru/</w:t>
        </w:r>
      </w:hyperlink>
      <w:r w:rsidR="00795C45" w:rsidRPr="00E475F2">
        <w:rPr>
          <w:rFonts w:ascii="Times New Roman" w:hAnsi="Times New Roman"/>
          <w:color w:val="000000" w:themeColor="text1"/>
          <w:sz w:val="24"/>
          <w:szCs w:val="24"/>
        </w:rPr>
        <w:t xml:space="preserve"> Социальная сеть работников образования </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7" w:history="1">
        <w:r w:rsidR="00795C45" w:rsidRPr="00E475F2">
          <w:rPr>
            <w:rFonts w:ascii="Times New Roman" w:hAnsi="Times New Roman"/>
            <w:color w:val="000000" w:themeColor="text1"/>
            <w:sz w:val="24"/>
            <w:szCs w:val="24"/>
            <w:u w:val="single"/>
          </w:rPr>
          <w:t>http://www.it-n.ru/</w:t>
        </w:r>
      </w:hyperlink>
      <w:r w:rsidR="00795C45" w:rsidRPr="00E475F2">
        <w:rPr>
          <w:rFonts w:ascii="Times New Roman" w:hAnsi="Times New Roman"/>
          <w:color w:val="000000" w:themeColor="text1"/>
          <w:sz w:val="24"/>
          <w:szCs w:val="24"/>
        </w:rPr>
        <w:t xml:space="preserve"> Сеть творческих учителей</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8" w:history="1">
        <w:r w:rsidR="00795C45" w:rsidRPr="00E475F2">
          <w:rPr>
            <w:rFonts w:ascii="Times New Roman" w:hAnsi="Times New Roman"/>
            <w:color w:val="000000" w:themeColor="text1"/>
            <w:sz w:val="24"/>
            <w:szCs w:val="24"/>
            <w:u w:val="single"/>
          </w:rPr>
          <w:t>http://www.pedlib.ru/</w:t>
        </w:r>
      </w:hyperlink>
      <w:r w:rsidR="00795C45" w:rsidRPr="00E475F2">
        <w:rPr>
          <w:rFonts w:ascii="Times New Roman" w:hAnsi="Times New Roman"/>
          <w:color w:val="000000" w:themeColor="text1"/>
          <w:sz w:val="24"/>
          <w:szCs w:val="24"/>
        </w:rPr>
        <w:t xml:space="preserve"> Педагогическая библиотека</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29" w:history="1">
        <w:r w:rsidR="00795C45" w:rsidRPr="00E475F2">
          <w:rPr>
            <w:rFonts w:ascii="Times New Roman" w:hAnsi="Times New Roman"/>
            <w:color w:val="000000" w:themeColor="text1"/>
            <w:sz w:val="24"/>
            <w:szCs w:val="24"/>
            <w:u w:val="single"/>
          </w:rPr>
          <w:t>http://festival.1september.ru/</w:t>
        </w:r>
      </w:hyperlink>
      <w:r w:rsidR="00795C45" w:rsidRPr="00E475F2">
        <w:rPr>
          <w:rFonts w:ascii="Times New Roman" w:hAnsi="Times New Roman"/>
          <w:color w:val="000000" w:themeColor="text1"/>
          <w:sz w:val="24"/>
          <w:szCs w:val="24"/>
        </w:rPr>
        <w:t xml:space="preserve"> Фестиваль педагогических идей «Открытый урок»</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30" w:history="1">
        <w:r w:rsidR="00795C45" w:rsidRPr="00E475F2">
          <w:rPr>
            <w:rFonts w:ascii="Times New Roman" w:hAnsi="Times New Roman"/>
            <w:color w:val="000000" w:themeColor="text1"/>
            <w:sz w:val="24"/>
            <w:szCs w:val="24"/>
            <w:u w:val="single"/>
          </w:rPr>
          <w:t>http://nature.air.ru/</w:t>
        </w:r>
      </w:hyperlink>
      <w:r w:rsidR="00795C45" w:rsidRPr="00E475F2">
        <w:rPr>
          <w:rFonts w:ascii="Times New Roman" w:hAnsi="Times New Roman"/>
          <w:color w:val="000000" w:themeColor="text1"/>
          <w:sz w:val="24"/>
          <w:szCs w:val="24"/>
        </w:rPr>
        <w:t xml:space="preserve">  Редкие и исчезающие животные</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31" w:history="1">
        <w:r w:rsidR="00795C45" w:rsidRPr="00E475F2">
          <w:rPr>
            <w:rFonts w:ascii="Times New Roman" w:hAnsi="Times New Roman"/>
            <w:color w:val="000000" w:themeColor="text1"/>
            <w:sz w:val="24"/>
            <w:szCs w:val="24"/>
            <w:u w:val="single"/>
          </w:rPr>
          <w:t>http://ecology.aonb.ru/Glavnaja.html</w:t>
        </w:r>
      </w:hyperlink>
      <w:r w:rsidR="00795C45" w:rsidRPr="00E475F2">
        <w:rPr>
          <w:rFonts w:ascii="Times New Roman" w:hAnsi="Times New Roman"/>
          <w:color w:val="000000" w:themeColor="text1"/>
          <w:sz w:val="24"/>
          <w:szCs w:val="24"/>
        </w:rPr>
        <w:t xml:space="preserve">  Экологическая электронная библиотека</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32" w:history="1">
        <w:r w:rsidR="00795C45" w:rsidRPr="00E475F2">
          <w:rPr>
            <w:rFonts w:ascii="Times New Roman" w:hAnsi="Times New Roman"/>
            <w:color w:val="000000" w:themeColor="text1"/>
            <w:sz w:val="24"/>
            <w:szCs w:val="24"/>
            <w:u w:val="single"/>
            <w:lang w:val="en-US"/>
          </w:rPr>
          <w:t>http</w:t>
        </w:r>
        <w:r w:rsidR="00795C45" w:rsidRPr="00E475F2">
          <w:rPr>
            <w:rFonts w:ascii="Times New Roman" w:hAnsi="Times New Roman"/>
            <w:color w:val="000000" w:themeColor="text1"/>
            <w:sz w:val="24"/>
            <w:szCs w:val="24"/>
            <w:u w:val="single"/>
          </w:rPr>
          <w:t>://1000</w:t>
        </w:r>
        <w:r w:rsidR="00795C45" w:rsidRPr="00E475F2">
          <w:rPr>
            <w:rFonts w:ascii="Times New Roman" w:hAnsi="Times New Roman"/>
            <w:color w:val="000000" w:themeColor="text1"/>
            <w:sz w:val="24"/>
            <w:szCs w:val="24"/>
            <w:u w:val="single"/>
            <w:lang w:val="en-US"/>
          </w:rPr>
          <w:t>mk</w:t>
        </w:r>
        <w:r w:rsidR="00795C45" w:rsidRPr="00E475F2">
          <w:rPr>
            <w:rFonts w:ascii="Times New Roman" w:hAnsi="Times New Roman"/>
            <w:color w:val="000000" w:themeColor="text1"/>
            <w:sz w:val="24"/>
            <w:szCs w:val="24"/>
            <w:u w:val="single"/>
          </w:rPr>
          <w:t>2.</w:t>
        </w:r>
        <w:r w:rsidR="00795C45" w:rsidRPr="00E475F2">
          <w:rPr>
            <w:rFonts w:ascii="Times New Roman" w:hAnsi="Times New Roman"/>
            <w:color w:val="000000" w:themeColor="text1"/>
            <w:sz w:val="24"/>
            <w:szCs w:val="24"/>
            <w:u w:val="single"/>
            <w:lang w:val="en-US"/>
          </w:rPr>
          <w:t>masterclassy</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ry</w:t>
        </w:r>
        <w:r w:rsidR="00795C45" w:rsidRPr="00E475F2">
          <w:rPr>
            <w:rFonts w:ascii="Times New Roman" w:hAnsi="Times New Roman"/>
            <w:color w:val="000000" w:themeColor="text1"/>
            <w:sz w:val="24"/>
            <w:szCs w:val="24"/>
            <w:u w:val="single"/>
          </w:rPr>
          <w:t>/</w:t>
        </w:r>
      </w:hyperlink>
      <w:r w:rsidR="00795C45" w:rsidRPr="00E475F2">
        <w:rPr>
          <w:rFonts w:ascii="Times New Roman" w:hAnsi="Times New Roman"/>
          <w:color w:val="000000" w:themeColor="text1"/>
          <w:sz w:val="24"/>
          <w:szCs w:val="24"/>
        </w:rPr>
        <w:t xml:space="preserve">100 лучших мастер-классов </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33" w:history="1">
        <w:r w:rsidR="00795C45" w:rsidRPr="00E475F2">
          <w:rPr>
            <w:rFonts w:ascii="Times New Roman" w:hAnsi="Times New Roman"/>
            <w:color w:val="000000" w:themeColor="text1"/>
            <w:sz w:val="24"/>
            <w:szCs w:val="24"/>
            <w:u w:val="single"/>
          </w:rPr>
          <w:t>http://</w:t>
        </w:r>
        <w:r w:rsidR="00795C45" w:rsidRPr="00E475F2">
          <w:rPr>
            <w:rFonts w:ascii="Times New Roman" w:hAnsi="Times New Roman"/>
            <w:color w:val="000000" w:themeColor="text1"/>
            <w:sz w:val="24"/>
            <w:szCs w:val="24"/>
            <w:u w:val="single"/>
            <w:lang w:val="en-US"/>
          </w:rPr>
          <w:t>stranamasterov</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ru</w:t>
        </w:r>
        <w:r w:rsidR="00795C45" w:rsidRPr="00E475F2">
          <w:rPr>
            <w:rFonts w:ascii="Times New Roman" w:hAnsi="Times New Roman"/>
            <w:color w:val="000000" w:themeColor="text1"/>
            <w:sz w:val="24"/>
            <w:szCs w:val="24"/>
            <w:u w:val="single"/>
          </w:rPr>
          <w:t>/</w:t>
        </w:r>
      </w:hyperlink>
      <w:r w:rsidR="00795C45" w:rsidRPr="00E475F2">
        <w:rPr>
          <w:rFonts w:ascii="Times New Roman" w:hAnsi="Times New Roman"/>
          <w:color w:val="000000" w:themeColor="text1"/>
          <w:sz w:val="24"/>
          <w:szCs w:val="24"/>
        </w:rPr>
        <w:t xml:space="preserve"> Страна мастеров</w:t>
      </w:r>
    </w:p>
    <w:p w:rsidR="00795C45" w:rsidRPr="00E475F2" w:rsidRDefault="00BF5C26" w:rsidP="00795C45">
      <w:pPr>
        <w:pStyle w:val="a4"/>
        <w:numPr>
          <w:ilvl w:val="1"/>
          <w:numId w:val="21"/>
        </w:numPr>
        <w:spacing w:before="100" w:beforeAutospacing="1" w:after="100" w:afterAutospacing="1" w:line="240" w:lineRule="auto"/>
        <w:rPr>
          <w:rFonts w:ascii="Times New Roman" w:hAnsi="Times New Roman"/>
          <w:color w:val="000000" w:themeColor="text1"/>
          <w:sz w:val="24"/>
          <w:szCs w:val="24"/>
        </w:rPr>
      </w:pPr>
      <w:hyperlink r:id="rId34" w:history="1">
        <w:r w:rsidR="00795C45" w:rsidRPr="00E475F2">
          <w:rPr>
            <w:rFonts w:ascii="Times New Roman" w:hAnsi="Times New Roman"/>
            <w:color w:val="000000" w:themeColor="text1"/>
            <w:sz w:val="24"/>
            <w:szCs w:val="24"/>
            <w:u w:val="single"/>
          </w:rPr>
          <w:t>http://</w:t>
        </w:r>
        <w:r w:rsidR="00795C45" w:rsidRPr="00E475F2">
          <w:rPr>
            <w:rFonts w:ascii="Times New Roman" w:hAnsi="Times New Roman"/>
            <w:color w:val="000000" w:themeColor="text1"/>
            <w:sz w:val="24"/>
            <w:szCs w:val="24"/>
            <w:u w:val="single"/>
            <w:lang w:val="en-US"/>
          </w:rPr>
          <w:t>www</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livemaster</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ru</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masterclasses</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tvorim</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s</w:t>
        </w:r>
        <w:r w:rsidR="00795C45" w:rsidRPr="00E475F2">
          <w:rPr>
            <w:rFonts w:ascii="Times New Roman" w:hAnsi="Times New Roman"/>
            <w:color w:val="000000" w:themeColor="text1"/>
            <w:sz w:val="24"/>
            <w:szCs w:val="24"/>
            <w:u w:val="single"/>
          </w:rPr>
          <w:t>-</w:t>
        </w:r>
        <w:r w:rsidR="00795C45" w:rsidRPr="00E475F2">
          <w:rPr>
            <w:rFonts w:ascii="Times New Roman" w:hAnsi="Times New Roman"/>
            <w:color w:val="000000" w:themeColor="text1"/>
            <w:sz w:val="24"/>
            <w:szCs w:val="24"/>
            <w:u w:val="single"/>
            <w:lang w:val="en-US"/>
          </w:rPr>
          <w:t>detmi</w:t>
        </w:r>
      </w:hyperlink>
      <w:r w:rsidR="00795C45" w:rsidRPr="00E475F2">
        <w:rPr>
          <w:rFonts w:ascii="Times New Roman" w:hAnsi="Times New Roman"/>
          <w:color w:val="000000" w:themeColor="text1"/>
          <w:sz w:val="24"/>
          <w:szCs w:val="24"/>
        </w:rPr>
        <w:t xml:space="preserve"> Ярмарка мастеров</w:t>
      </w:r>
    </w:p>
    <w:p w:rsidR="00795C45" w:rsidRPr="008F68C4" w:rsidRDefault="00BF5C26" w:rsidP="008F68C4">
      <w:pPr>
        <w:pStyle w:val="a4"/>
        <w:numPr>
          <w:ilvl w:val="1"/>
          <w:numId w:val="21"/>
        </w:numPr>
        <w:spacing w:before="100" w:beforeAutospacing="1" w:after="100" w:afterAutospacing="1" w:line="240" w:lineRule="auto"/>
        <w:jc w:val="center"/>
        <w:rPr>
          <w:color w:val="000000" w:themeColor="text1"/>
        </w:rPr>
      </w:pPr>
      <w:hyperlink r:id="rId35" w:history="1">
        <w:r w:rsidR="00795C45" w:rsidRPr="008F68C4">
          <w:rPr>
            <w:rFonts w:ascii="Times New Roman" w:hAnsi="Times New Roman"/>
            <w:color w:val="000000" w:themeColor="text1"/>
            <w:sz w:val="24"/>
            <w:szCs w:val="24"/>
            <w:u w:val="single"/>
          </w:rPr>
          <w:t>http://www.maam.ru/obrazovanie/detskie-podelki</w:t>
        </w:r>
      </w:hyperlink>
      <w:r w:rsidR="00795C45" w:rsidRPr="008F68C4">
        <w:rPr>
          <w:rFonts w:ascii="Times New Roman" w:hAnsi="Times New Roman"/>
          <w:color w:val="000000" w:themeColor="text1"/>
          <w:sz w:val="24"/>
          <w:szCs w:val="24"/>
        </w:rPr>
        <w:t xml:space="preserve"> Международный образовательный портал </w:t>
      </w:r>
    </w:p>
    <w:p w:rsidR="00795C45" w:rsidRPr="00EC5F6F" w:rsidRDefault="00795C45" w:rsidP="00795C45">
      <w:pPr>
        <w:jc w:val="center"/>
        <w:rPr>
          <w:rFonts w:ascii="Times New Roman" w:eastAsia="Times New Roman" w:hAnsi="Times New Roman" w:cs="Times New Roman"/>
          <w:b/>
          <w:color w:val="FF0000"/>
          <w:sz w:val="28"/>
          <w:szCs w:val="28"/>
          <w:lang w:eastAsia="ru-RU"/>
        </w:rPr>
      </w:pPr>
    </w:p>
    <w:p w:rsidR="00795C45" w:rsidRDefault="00795C45" w:rsidP="00795C45"/>
    <w:p w:rsidR="00A35003" w:rsidRDefault="00A35003"/>
    <w:p w:rsidR="00B855C6" w:rsidRDefault="00B855C6"/>
    <w:p w:rsidR="00B855C6" w:rsidRDefault="00B855C6"/>
    <w:p w:rsidR="00B855C6" w:rsidRDefault="00B855C6"/>
    <w:p w:rsidR="00B855C6" w:rsidRDefault="00B855C6" w:rsidP="00B855C6">
      <w:pPr>
        <w:jc w:val="center"/>
        <w:rPr>
          <w:b/>
        </w:rPr>
        <w:sectPr w:rsidR="00B855C6">
          <w:footerReference w:type="default" r:id="rId36"/>
          <w:pgSz w:w="11906" w:h="16838"/>
          <w:pgMar w:top="1134" w:right="850" w:bottom="1134" w:left="1701" w:header="708" w:footer="708" w:gutter="0"/>
          <w:cols w:space="708"/>
          <w:docGrid w:linePitch="360"/>
        </w:sectPr>
      </w:pPr>
    </w:p>
    <w:p w:rsidR="00B855C6" w:rsidRPr="00B855C6" w:rsidRDefault="00B855C6" w:rsidP="00B855C6">
      <w:pPr>
        <w:jc w:val="center"/>
        <w:rPr>
          <w:rFonts w:ascii="Times New Roman" w:hAnsi="Times New Roman" w:cs="Times New Roman"/>
          <w:b/>
        </w:rPr>
      </w:pPr>
      <w:r w:rsidRPr="00B855C6">
        <w:rPr>
          <w:rFonts w:ascii="Times New Roman" w:hAnsi="Times New Roman" w:cs="Times New Roman"/>
          <w:b/>
        </w:rPr>
        <w:lastRenderedPageBreak/>
        <w:t>Календарный учебный график 1 года обучения</w:t>
      </w:r>
    </w:p>
    <w:tbl>
      <w:tblPr>
        <w:tblStyle w:val="ab"/>
        <w:tblW w:w="0" w:type="auto"/>
        <w:tblLayout w:type="fixed"/>
        <w:tblLook w:val="04A0"/>
      </w:tblPr>
      <w:tblGrid>
        <w:gridCol w:w="534"/>
        <w:gridCol w:w="850"/>
        <w:gridCol w:w="567"/>
        <w:gridCol w:w="992"/>
        <w:gridCol w:w="2127"/>
        <w:gridCol w:w="567"/>
        <w:gridCol w:w="5386"/>
        <w:gridCol w:w="1134"/>
        <w:gridCol w:w="2629"/>
      </w:tblGrid>
      <w:tr w:rsidR="00B855C6" w:rsidRPr="00B855C6" w:rsidTr="00E54911">
        <w:trPr>
          <w:cantSplit/>
          <w:trHeight w:val="1134"/>
        </w:trPr>
        <w:tc>
          <w:tcPr>
            <w:tcW w:w="5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w:t>
            </w:r>
          </w:p>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п/п</w:t>
            </w:r>
          </w:p>
        </w:tc>
        <w:tc>
          <w:tcPr>
            <w:tcW w:w="850"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 xml:space="preserve">Месяц </w:t>
            </w:r>
          </w:p>
        </w:tc>
        <w:tc>
          <w:tcPr>
            <w:tcW w:w="567" w:type="dxa"/>
            <w:textDirection w:val="btLr"/>
          </w:tcPr>
          <w:p w:rsidR="00B855C6" w:rsidRPr="00B855C6" w:rsidRDefault="00B855C6" w:rsidP="00BE5008">
            <w:pPr>
              <w:ind w:left="113" w:right="113"/>
              <w:jc w:val="center"/>
              <w:rPr>
                <w:rFonts w:ascii="Times New Roman" w:hAnsi="Times New Roman" w:cs="Times New Roman"/>
              </w:rPr>
            </w:pPr>
            <w:r w:rsidRPr="00B855C6">
              <w:rPr>
                <w:rFonts w:ascii="Times New Roman" w:hAnsi="Times New Roman" w:cs="Times New Roman"/>
              </w:rPr>
              <w:t xml:space="preserve">Число </w:t>
            </w:r>
          </w:p>
        </w:tc>
        <w:tc>
          <w:tcPr>
            <w:tcW w:w="992"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Время проведения занятия</w:t>
            </w:r>
          </w:p>
        </w:tc>
        <w:tc>
          <w:tcPr>
            <w:tcW w:w="212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Форма занятия</w:t>
            </w:r>
          </w:p>
        </w:tc>
        <w:tc>
          <w:tcPr>
            <w:tcW w:w="567" w:type="dxa"/>
            <w:textDirection w:val="btLr"/>
          </w:tcPr>
          <w:p w:rsidR="00B855C6" w:rsidRPr="00D03EC7" w:rsidRDefault="00B855C6" w:rsidP="00BE5008">
            <w:pPr>
              <w:ind w:left="113" w:right="113"/>
              <w:jc w:val="center"/>
              <w:rPr>
                <w:rFonts w:ascii="Times New Roman" w:hAnsi="Times New Roman" w:cs="Times New Roman"/>
              </w:rPr>
            </w:pPr>
            <w:r w:rsidRPr="00D03EC7">
              <w:rPr>
                <w:rFonts w:ascii="Times New Roman" w:hAnsi="Times New Roman" w:cs="Times New Roman"/>
                <w:sz w:val="18"/>
              </w:rPr>
              <w:t>Количество часов</w:t>
            </w:r>
          </w:p>
        </w:tc>
        <w:tc>
          <w:tcPr>
            <w:tcW w:w="5386"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Тема занятия</w:t>
            </w:r>
          </w:p>
        </w:tc>
        <w:tc>
          <w:tcPr>
            <w:tcW w:w="11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Место проведения</w:t>
            </w:r>
          </w:p>
        </w:tc>
        <w:tc>
          <w:tcPr>
            <w:tcW w:w="2629"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Форма контроля</w:t>
            </w:r>
          </w:p>
        </w:tc>
      </w:tr>
      <w:tr w:rsidR="00B855C6" w:rsidRPr="00B855C6" w:rsidTr="00E54911">
        <w:tc>
          <w:tcPr>
            <w:tcW w:w="534" w:type="dxa"/>
          </w:tcPr>
          <w:p w:rsidR="00B855C6" w:rsidRPr="00B855C6" w:rsidRDefault="00B855C6" w:rsidP="00BE5008">
            <w:pPr>
              <w:jc w:val="center"/>
              <w:rPr>
                <w:rFonts w:ascii="Times New Roman" w:hAnsi="Times New Roman" w:cs="Times New Roman"/>
              </w:rPr>
            </w:pPr>
          </w:p>
        </w:tc>
        <w:tc>
          <w:tcPr>
            <w:tcW w:w="850"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992" w:type="dxa"/>
          </w:tcPr>
          <w:p w:rsidR="00B855C6" w:rsidRPr="00B855C6" w:rsidRDefault="00B855C6" w:rsidP="00BE5008">
            <w:pPr>
              <w:jc w:val="center"/>
              <w:rPr>
                <w:rFonts w:ascii="Times New Roman" w:hAnsi="Times New Roman" w:cs="Times New Roman"/>
              </w:rPr>
            </w:pPr>
          </w:p>
        </w:tc>
        <w:tc>
          <w:tcPr>
            <w:tcW w:w="2127"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5386" w:type="dxa"/>
          </w:tcPr>
          <w:p w:rsidR="00B855C6" w:rsidRPr="00B855C6" w:rsidRDefault="00D03EC7" w:rsidP="00BE5008">
            <w:pPr>
              <w:jc w:val="center"/>
              <w:rPr>
                <w:rFonts w:ascii="Times New Roman" w:hAnsi="Times New Roman" w:cs="Times New Roman"/>
              </w:rPr>
            </w:pPr>
            <w:r w:rsidRPr="00E475F2">
              <w:rPr>
                <w:rFonts w:ascii="Times New Roman" w:eastAsia="Times New Roman" w:hAnsi="Times New Roman" w:cs="Times New Roman"/>
                <w:b/>
                <w:color w:val="000000" w:themeColor="text1"/>
                <w:sz w:val="24"/>
                <w:szCs w:val="24"/>
                <w:lang w:eastAsia="ru-RU"/>
              </w:rPr>
              <w:t xml:space="preserve">Раздел 1. </w:t>
            </w:r>
            <w:r w:rsidRPr="00E475F2">
              <w:rPr>
                <w:rFonts w:ascii="Times New Roman" w:eastAsia="Times New Roman" w:hAnsi="Times New Roman" w:cs="Times New Roman"/>
                <w:b/>
                <w:bCs/>
                <w:color w:val="000000" w:themeColor="text1"/>
                <w:sz w:val="24"/>
                <w:szCs w:val="24"/>
                <w:lang w:eastAsia="ru-RU"/>
              </w:rPr>
              <w:t>Вводное занятие (2ч)</w:t>
            </w:r>
          </w:p>
        </w:tc>
        <w:tc>
          <w:tcPr>
            <w:tcW w:w="1134" w:type="dxa"/>
          </w:tcPr>
          <w:p w:rsidR="00B855C6" w:rsidRPr="00B855C6" w:rsidRDefault="00B855C6" w:rsidP="00BE5008">
            <w:pPr>
              <w:jc w:val="center"/>
              <w:rPr>
                <w:rFonts w:ascii="Times New Roman" w:hAnsi="Times New Roman" w:cs="Times New Roman"/>
              </w:rPr>
            </w:pPr>
          </w:p>
        </w:tc>
        <w:tc>
          <w:tcPr>
            <w:tcW w:w="2629" w:type="dxa"/>
          </w:tcPr>
          <w:p w:rsidR="00B855C6" w:rsidRPr="00B855C6" w:rsidRDefault="00B855C6" w:rsidP="00BE5008">
            <w:pPr>
              <w:jc w:val="center"/>
              <w:rPr>
                <w:rFonts w:ascii="Times New Roman" w:hAnsi="Times New Roman" w:cs="Times New Roman"/>
              </w:rPr>
            </w:pPr>
          </w:p>
        </w:tc>
      </w:tr>
      <w:tr w:rsidR="00B855C6" w:rsidRPr="00B855C6" w:rsidTr="00E54911">
        <w:trPr>
          <w:trHeight w:val="1481"/>
        </w:trPr>
        <w:tc>
          <w:tcPr>
            <w:tcW w:w="5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1.</w:t>
            </w:r>
          </w:p>
        </w:tc>
        <w:tc>
          <w:tcPr>
            <w:tcW w:w="850"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992" w:type="dxa"/>
          </w:tcPr>
          <w:p w:rsidR="00B855C6" w:rsidRPr="00B855C6" w:rsidRDefault="00B855C6" w:rsidP="00BE5008">
            <w:pPr>
              <w:jc w:val="center"/>
              <w:rPr>
                <w:rFonts w:ascii="Times New Roman" w:hAnsi="Times New Roman" w:cs="Times New Roman"/>
              </w:rPr>
            </w:pPr>
          </w:p>
        </w:tc>
        <w:tc>
          <w:tcPr>
            <w:tcW w:w="212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B855C6" w:rsidRPr="00B855C6" w:rsidRDefault="00D03EC7" w:rsidP="00BE5008">
            <w:pPr>
              <w:jc w:val="center"/>
              <w:rPr>
                <w:rFonts w:ascii="Times New Roman" w:hAnsi="Times New Roman" w:cs="Times New Roman"/>
              </w:rPr>
            </w:pPr>
            <w:r w:rsidRPr="00E475F2">
              <w:rPr>
                <w:rFonts w:ascii="Times New Roman" w:eastAsia="Times New Roman" w:hAnsi="Times New Roman" w:cs="Times New Roman"/>
                <w:color w:val="000000" w:themeColor="text1"/>
                <w:sz w:val="24"/>
                <w:szCs w:val="24"/>
                <w:lang w:eastAsia="ru-RU"/>
              </w:rPr>
              <w:t xml:space="preserve">1.1. Знакомство с задачами и содержанием работы </w:t>
            </w:r>
            <w:r>
              <w:rPr>
                <w:rFonts w:ascii="Times New Roman" w:eastAsia="Times New Roman" w:hAnsi="Times New Roman" w:cs="Times New Roman"/>
                <w:color w:val="000000" w:themeColor="text1"/>
                <w:sz w:val="24"/>
                <w:szCs w:val="24"/>
                <w:lang w:eastAsia="ru-RU"/>
              </w:rPr>
              <w:t>объединения. Инструктаж по ТБ. И</w:t>
            </w:r>
            <w:r w:rsidRPr="00E475F2">
              <w:rPr>
                <w:rFonts w:ascii="Times New Roman" w:eastAsia="Times New Roman" w:hAnsi="Times New Roman" w:cs="Times New Roman"/>
                <w:color w:val="000000" w:themeColor="text1"/>
                <w:sz w:val="24"/>
                <w:szCs w:val="24"/>
                <w:lang w:eastAsia="ru-RU"/>
              </w:rPr>
              <w:t>гры на знакомство и сплочение группы. Коллективная творческая работа «А это мы» в технике аппликация из кругов.</w:t>
            </w:r>
          </w:p>
        </w:tc>
        <w:tc>
          <w:tcPr>
            <w:tcW w:w="11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B855C6" w:rsidRPr="00B855C6" w:rsidRDefault="00D03EC7" w:rsidP="00D03EC7">
            <w:pPr>
              <w:jc w:val="center"/>
              <w:rPr>
                <w:rFonts w:ascii="Times New Roman" w:hAnsi="Times New Roman" w:cs="Times New Roman"/>
              </w:rPr>
            </w:pPr>
            <w:r w:rsidRPr="00D03EC7">
              <w:rPr>
                <w:rFonts w:ascii="Times New Roman" w:eastAsia="Times New Roman" w:hAnsi="Times New Roman" w:cs="Times New Roman"/>
                <w:color w:val="000000" w:themeColor="text1"/>
                <w:sz w:val="20"/>
                <w:szCs w:val="24"/>
                <w:lang w:eastAsia="ru-RU"/>
              </w:rPr>
              <w:t>Входной контроль: педагогическое наблюдение, собеседование, самооценка выполненной творческой работы с помощью педагога</w:t>
            </w:r>
          </w:p>
        </w:tc>
      </w:tr>
      <w:tr w:rsidR="00D03EC7" w:rsidRPr="00B855C6" w:rsidTr="00E54911">
        <w:trPr>
          <w:trHeight w:val="136"/>
        </w:trPr>
        <w:tc>
          <w:tcPr>
            <w:tcW w:w="534" w:type="dxa"/>
          </w:tcPr>
          <w:p w:rsidR="00D03EC7" w:rsidRPr="00B855C6" w:rsidRDefault="00D03EC7" w:rsidP="00BE5008">
            <w:pPr>
              <w:jc w:val="center"/>
              <w:rPr>
                <w:rFonts w:ascii="Times New Roman" w:hAnsi="Times New Roman" w:cs="Times New Roman"/>
              </w:rPr>
            </w:pPr>
          </w:p>
        </w:tc>
        <w:tc>
          <w:tcPr>
            <w:tcW w:w="850" w:type="dxa"/>
          </w:tcPr>
          <w:p w:rsidR="00D03EC7" w:rsidRPr="00B855C6" w:rsidRDefault="00D03EC7" w:rsidP="00BE5008">
            <w:pPr>
              <w:jc w:val="center"/>
              <w:rPr>
                <w:rFonts w:ascii="Times New Roman" w:hAnsi="Times New Roman" w:cs="Times New Roman"/>
              </w:rPr>
            </w:pPr>
          </w:p>
        </w:tc>
        <w:tc>
          <w:tcPr>
            <w:tcW w:w="567" w:type="dxa"/>
          </w:tcPr>
          <w:p w:rsidR="00D03EC7" w:rsidRPr="00B855C6" w:rsidRDefault="00D03EC7" w:rsidP="00BE5008">
            <w:pPr>
              <w:jc w:val="center"/>
              <w:rPr>
                <w:rFonts w:ascii="Times New Roman" w:hAnsi="Times New Roman" w:cs="Times New Roman"/>
              </w:rPr>
            </w:pPr>
          </w:p>
        </w:tc>
        <w:tc>
          <w:tcPr>
            <w:tcW w:w="992" w:type="dxa"/>
          </w:tcPr>
          <w:p w:rsidR="00D03EC7" w:rsidRPr="00B855C6" w:rsidRDefault="00D03EC7" w:rsidP="00BE5008">
            <w:pPr>
              <w:jc w:val="center"/>
              <w:rPr>
                <w:rFonts w:ascii="Times New Roman" w:hAnsi="Times New Roman" w:cs="Times New Roman"/>
              </w:rPr>
            </w:pPr>
          </w:p>
        </w:tc>
        <w:tc>
          <w:tcPr>
            <w:tcW w:w="2127" w:type="dxa"/>
          </w:tcPr>
          <w:p w:rsidR="00D03EC7" w:rsidRPr="00B855C6" w:rsidRDefault="00D03EC7" w:rsidP="00BE5008">
            <w:pPr>
              <w:jc w:val="center"/>
              <w:rPr>
                <w:rFonts w:ascii="Times New Roman" w:hAnsi="Times New Roman" w:cs="Times New Roman"/>
              </w:rPr>
            </w:pPr>
          </w:p>
        </w:tc>
        <w:tc>
          <w:tcPr>
            <w:tcW w:w="567" w:type="dxa"/>
          </w:tcPr>
          <w:p w:rsidR="00D03EC7" w:rsidRPr="00B855C6" w:rsidRDefault="00D03EC7" w:rsidP="00BE5008">
            <w:pPr>
              <w:jc w:val="center"/>
              <w:rPr>
                <w:rFonts w:ascii="Times New Roman" w:hAnsi="Times New Roman" w:cs="Times New Roman"/>
              </w:rPr>
            </w:pPr>
          </w:p>
        </w:tc>
        <w:tc>
          <w:tcPr>
            <w:tcW w:w="5386" w:type="dxa"/>
          </w:tcPr>
          <w:p w:rsidR="00D03EC7" w:rsidRPr="00E475F2" w:rsidRDefault="00D03EC7" w:rsidP="00BE5008">
            <w:pPr>
              <w:jc w:val="center"/>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2. «Дивная пора» (42 ч)</w:t>
            </w:r>
          </w:p>
        </w:tc>
        <w:tc>
          <w:tcPr>
            <w:tcW w:w="1134" w:type="dxa"/>
          </w:tcPr>
          <w:p w:rsidR="00D03EC7" w:rsidRPr="00B855C6" w:rsidRDefault="00D03EC7" w:rsidP="00BE5008">
            <w:pPr>
              <w:jc w:val="center"/>
              <w:rPr>
                <w:rFonts w:ascii="Times New Roman" w:hAnsi="Times New Roman" w:cs="Times New Roman"/>
              </w:rPr>
            </w:pPr>
          </w:p>
        </w:tc>
        <w:tc>
          <w:tcPr>
            <w:tcW w:w="2629" w:type="dxa"/>
          </w:tcPr>
          <w:p w:rsidR="00D03EC7" w:rsidRPr="00D03EC7" w:rsidRDefault="00D03EC7" w:rsidP="00D03EC7">
            <w:pPr>
              <w:jc w:val="center"/>
              <w:rPr>
                <w:rFonts w:ascii="Times New Roman" w:eastAsia="Times New Roman" w:hAnsi="Times New Roman" w:cs="Times New Roman"/>
                <w:color w:val="000000" w:themeColor="text1"/>
                <w:sz w:val="20"/>
                <w:szCs w:val="24"/>
                <w:lang w:eastAsia="ru-RU"/>
              </w:rPr>
            </w:pPr>
          </w:p>
        </w:tc>
      </w:tr>
      <w:tr w:rsidR="00B855C6" w:rsidRPr="00B855C6" w:rsidTr="00E54911">
        <w:trPr>
          <w:trHeight w:val="1042"/>
        </w:trPr>
        <w:tc>
          <w:tcPr>
            <w:tcW w:w="5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2.</w:t>
            </w:r>
          </w:p>
        </w:tc>
        <w:tc>
          <w:tcPr>
            <w:tcW w:w="850"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992" w:type="dxa"/>
          </w:tcPr>
          <w:p w:rsidR="00B855C6" w:rsidRPr="00B855C6" w:rsidRDefault="00B855C6" w:rsidP="00BE5008">
            <w:pPr>
              <w:jc w:val="center"/>
              <w:rPr>
                <w:rFonts w:ascii="Times New Roman" w:hAnsi="Times New Roman" w:cs="Times New Roman"/>
              </w:rPr>
            </w:pPr>
          </w:p>
        </w:tc>
        <w:tc>
          <w:tcPr>
            <w:tcW w:w="212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B855C6" w:rsidRPr="00B855C6" w:rsidRDefault="00D03EC7" w:rsidP="00BE5008">
            <w:pPr>
              <w:jc w:val="center"/>
              <w:rPr>
                <w:rFonts w:ascii="Times New Roman" w:hAnsi="Times New Roman" w:cs="Times New Roman"/>
                <w:color w:val="000000"/>
              </w:rPr>
            </w:pPr>
            <w:r w:rsidRPr="00E475F2">
              <w:rPr>
                <w:rFonts w:ascii="Times New Roman" w:eastAsia="Times New Roman" w:hAnsi="Times New Roman" w:cs="Times New Roman"/>
                <w:color w:val="000000" w:themeColor="text1"/>
                <w:sz w:val="24"/>
                <w:szCs w:val="24"/>
                <w:lang w:eastAsia="ru-RU"/>
              </w:rPr>
              <w:t>2.1. Времена года. Осенние явления в природе. Погода осенью. Викторина «Осенние денечки». Творческая работа «Осень» в технике пластилинография.</w:t>
            </w:r>
          </w:p>
        </w:tc>
        <w:tc>
          <w:tcPr>
            <w:tcW w:w="11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B855C6" w:rsidRPr="00B855C6" w:rsidRDefault="00AC23C2" w:rsidP="00BE5008">
            <w:pPr>
              <w:jc w:val="center"/>
              <w:rPr>
                <w:rFonts w:ascii="Times New Roman" w:hAnsi="Times New Roman" w:cs="Times New Roman"/>
              </w:rPr>
            </w:pPr>
            <w:r w:rsidRPr="00AC23C2">
              <w:rPr>
                <w:rFonts w:ascii="Times New Roman" w:eastAsia="Times New Roman" w:hAnsi="Times New Roman" w:cs="Times New Roman"/>
                <w:color w:val="000000" w:themeColor="text1"/>
                <w:sz w:val="20"/>
                <w:szCs w:val="24"/>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B855C6" w:rsidRPr="00B855C6" w:rsidTr="00E54911">
        <w:tc>
          <w:tcPr>
            <w:tcW w:w="5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3.</w:t>
            </w:r>
          </w:p>
        </w:tc>
        <w:tc>
          <w:tcPr>
            <w:tcW w:w="850"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992" w:type="dxa"/>
          </w:tcPr>
          <w:p w:rsidR="00B855C6" w:rsidRPr="00B855C6" w:rsidRDefault="00B855C6" w:rsidP="00BE5008">
            <w:pPr>
              <w:jc w:val="center"/>
              <w:rPr>
                <w:rFonts w:ascii="Times New Roman" w:hAnsi="Times New Roman" w:cs="Times New Roman"/>
              </w:rPr>
            </w:pPr>
          </w:p>
        </w:tc>
        <w:tc>
          <w:tcPr>
            <w:tcW w:w="212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B855C6" w:rsidRPr="00B855C6" w:rsidRDefault="00AC23C2" w:rsidP="00BE5008">
            <w:pPr>
              <w:jc w:val="center"/>
              <w:rPr>
                <w:rFonts w:ascii="Times New Roman" w:hAnsi="Times New Roman" w:cs="Times New Roman"/>
              </w:rPr>
            </w:pPr>
            <w:r w:rsidRPr="00E475F2">
              <w:rPr>
                <w:rFonts w:ascii="Times New Roman" w:eastAsia="Times New Roman" w:hAnsi="Times New Roman" w:cs="Times New Roman"/>
                <w:color w:val="000000" w:themeColor="text1"/>
                <w:sz w:val="24"/>
                <w:szCs w:val="24"/>
                <w:lang w:eastAsia="ru-RU"/>
              </w:rPr>
              <w:t xml:space="preserve">2.2. Осенние изменения в жизни растений: изменение окраски листьев, листопад, увядание травянистых растений. Значение листопада. </w:t>
            </w:r>
            <w:r w:rsidRPr="00E475F2">
              <w:rPr>
                <w:rFonts w:ascii="Times New Roman" w:eastAsia="Times New Roman" w:hAnsi="Times New Roman" w:cs="Times New Roman"/>
                <w:bCs/>
                <w:color w:val="000000" w:themeColor="text1"/>
                <w:kern w:val="36"/>
                <w:sz w:val="24"/>
                <w:szCs w:val="24"/>
                <w:lang w:eastAsia="ru-RU"/>
              </w:rPr>
              <w:t>Творческая работа «Осенние листья» в технике плетения из бумаги.</w:t>
            </w:r>
          </w:p>
        </w:tc>
        <w:tc>
          <w:tcPr>
            <w:tcW w:w="11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B855C6" w:rsidRPr="00B855C6" w:rsidRDefault="00AC23C2" w:rsidP="00BE5008">
            <w:pPr>
              <w:jc w:val="center"/>
              <w:rPr>
                <w:rFonts w:ascii="Times New Roman" w:hAnsi="Times New Roman" w:cs="Times New Roman"/>
              </w:rPr>
            </w:pPr>
            <w:r w:rsidRPr="000A2498">
              <w:rPr>
                <w:rFonts w:ascii="Times New Roman" w:eastAsia="Times New Roman" w:hAnsi="Times New Roman" w:cs="Times New Roman"/>
                <w:color w:val="000000" w:themeColor="text1"/>
                <w:sz w:val="20"/>
                <w:szCs w:val="24"/>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B855C6" w:rsidRPr="00B855C6" w:rsidTr="00E54911">
        <w:tc>
          <w:tcPr>
            <w:tcW w:w="5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4.</w:t>
            </w:r>
          </w:p>
        </w:tc>
        <w:tc>
          <w:tcPr>
            <w:tcW w:w="850" w:type="dxa"/>
          </w:tcPr>
          <w:p w:rsidR="00B855C6" w:rsidRPr="00B855C6" w:rsidRDefault="00B855C6" w:rsidP="00BE5008">
            <w:pPr>
              <w:jc w:val="center"/>
              <w:rPr>
                <w:rFonts w:ascii="Times New Roman" w:hAnsi="Times New Roman" w:cs="Times New Roman"/>
              </w:rPr>
            </w:pPr>
          </w:p>
        </w:tc>
        <w:tc>
          <w:tcPr>
            <w:tcW w:w="567" w:type="dxa"/>
          </w:tcPr>
          <w:p w:rsidR="00B855C6" w:rsidRPr="00B855C6" w:rsidRDefault="00B855C6" w:rsidP="00BE5008">
            <w:pPr>
              <w:jc w:val="center"/>
              <w:rPr>
                <w:rFonts w:ascii="Times New Roman" w:hAnsi="Times New Roman" w:cs="Times New Roman"/>
              </w:rPr>
            </w:pPr>
          </w:p>
        </w:tc>
        <w:tc>
          <w:tcPr>
            <w:tcW w:w="992" w:type="dxa"/>
          </w:tcPr>
          <w:p w:rsidR="00B855C6" w:rsidRPr="00B855C6" w:rsidRDefault="00B855C6" w:rsidP="00BE5008">
            <w:pPr>
              <w:jc w:val="center"/>
              <w:rPr>
                <w:rFonts w:ascii="Times New Roman" w:hAnsi="Times New Roman" w:cs="Times New Roman"/>
              </w:rPr>
            </w:pPr>
          </w:p>
        </w:tc>
        <w:tc>
          <w:tcPr>
            <w:tcW w:w="212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 xml:space="preserve">Комбинированное </w:t>
            </w:r>
          </w:p>
        </w:tc>
        <w:tc>
          <w:tcPr>
            <w:tcW w:w="567"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B855C6" w:rsidRPr="00B855C6" w:rsidRDefault="00AC23C2" w:rsidP="00BE5008">
            <w:pPr>
              <w:jc w:val="center"/>
              <w:rPr>
                <w:rFonts w:ascii="Times New Roman" w:hAnsi="Times New Roman" w:cs="Times New Roman"/>
              </w:rPr>
            </w:pPr>
            <w:r w:rsidRPr="00E475F2">
              <w:rPr>
                <w:rFonts w:ascii="Times New Roman" w:eastAsia="Times New Roman" w:hAnsi="Times New Roman" w:cs="Times New Roman"/>
                <w:bCs/>
                <w:color w:val="000000" w:themeColor="text1"/>
                <w:kern w:val="36"/>
                <w:sz w:val="24"/>
                <w:szCs w:val="24"/>
                <w:lang w:eastAsia="ru-RU"/>
              </w:rPr>
              <w:t>2.3. Творческая работа  «Композиция из осенних листьев» в технике киригами.</w:t>
            </w:r>
          </w:p>
        </w:tc>
        <w:tc>
          <w:tcPr>
            <w:tcW w:w="1134" w:type="dxa"/>
          </w:tcPr>
          <w:p w:rsidR="00B855C6" w:rsidRPr="00B855C6" w:rsidRDefault="00B855C6"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B855C6" w:rsidRPr="00B855C6" w:rsidRDefault="00AC23C2" w:rsidP="00BE5008">
            <w:pPr>
              <w:jc w:val="center"/>
              <w:rPr>
                <w:rFonts w:ascii="Times New Roman" w:hAnsi="Times New Roman" w:cs="Times New Roman"/>
              </w:rPr>
            </w:pPr>
            <w:r w:rsidRPr="000A2498">
              <w:rPr>
                <w:rFonts w:ascii="Times New Roman" w:eastAsia="Times New Roman" w:hAnsi="Times New Roman" w:cs="Times New Roman"/>
                <w:color w:val="000000" w:themeColor="text1"/>
                <w:sz w:val="20"/>
                <w:szCs w:val="24"/>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w:t>
            </w:r>
            <w:r w:rsidRPr="000A2498">
              <w:rPr>
                <w:rFonts w:ascii="Times New Roman" w:eastAsia="Times New Roman" w:hAnsi="Times New Roman" w:cs="Times New Roman"/>
                <w:color w:val="000000" w:themeColor="text1"/>
                <w:sz w:val="20"/>
                <w:szCs w:val="24"/>
                <w:lang w:eastAsia="ru-RU"/>
              </w:rPr>
              <w:lastRenderedPageBreak/>
              <w:t>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lastRenderedPageBreak/>
              <w:t>5.</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B855C6" w:rsidRDefault="00E54911" w:rsidP="00BE5008">
            <w:pPr>
              <w:jc w:val="both"/>
              <w:rPr>
                <w:rFonts w:ascii="Times New Roman" w:hAnsi="Times New Roman" w:cs="Times New Roman"/>
              </w:rPr>
            </w:pPr>
            <w:r w:rsidRPr="00E475F2">
              <w:rPr>
                <w:rFonts w:ascii="Times New Roman" w:eastAsia="Times New Roman" w:hAnsi="Times New Roman" w:cs="Times New Roman"/>
                <w:bCs/>
                <w:color w:val="000000" w:themeColor="text1"/>
                <w:kern w:val="36"/>
                <w:sz w:val="24"/>
                <w:szCs w:val="24"/>
                <w:lang w:eastAsia="ru-RU"/>
              </w:rPr>
              <w:t>2.4.</w:t>
            </w:r>
            <w:r w:rsidRPr="00E475F2">
              <w:rPr>
                <w:rFonts w:ascii="Times New Roman" w:eastAsia="Times New Roman" w:hAnsi="Times New Roman" w:cs="Times New Roman"/>
                <w:color w:val="000000" w:themeColor="text1"/>
                <w:sz w:val="24"/>
                <w:szCs w:val="24"/>
                <w:lang w:eastAsia="ru-RU"/>
              </w:rPr>
              <w:t xml:space="preserve"> Творческая работа «Осенние листья» в технике </w:t>
            </w:r>
            <w:r w:rsidRPr="00E475F2">
              <w:rPr>
                <w:rFonts w:ascii="Times New Roman" w:eastAsia="Times New Roman" w:hAnsi="Times New Roman" w:cs="Times New Roman"/>
                <w:bCs/>
                <w:color w:val="000000" w:themeColor="text1"/>
                <w:kern w:val="36"/>
                <w:sz w:val="24"/>
                <w:szCs w:val="24"/>
                <w:lang w:eastAsia="ru-RU"/>
              </w:rPr>
              <w:t>оригами.</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E54911" w:rsidRPr="00B855C6" w:rsidRDefault="00E54911" w:rsidP="00BE5008">
            <w:pPr>
              <w:jc w:val="center"/>
              <w:rPr>
                <w:rFonts w:ascii="Times New Roman" w:hAnsi="Times New Roman" w:cs="Times New Roman"/>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AC23C2" w:rsidRPr="00B855C6" w:rsidTr="00E54911">
        <w:tc>
          <w:tcPr>
            <w:tcW w:w="5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6.</w:t>
            </w:r>
          </w:p>
        </w:tc>
        <w:tc>
          <w:tcPr>
            <w:tcW w:w="850" w:type="dxa"/>
          </w:tcPr>
          <w:p w:rsidR="00AC23C2" w:rsidRPr="00B855C6" w:rsidRDefault="00AC23C2" w:rsidP="00BE5008">
            <w:pPr>
              <w:jc w:val="center"/>
              <w:rPr>
                <w:rFonts w:ascii="Times New Roman" w:hAnsi="Times New Roman" w:cs="Times New Roman"/>
              </w:rPr>
            </w:pPr>
          </w:p>
        </w:tc>
        <w:tc>
          <w:tcPr>
            <w:tcW w:w="567" w:type="dxa"/>
          </w:tcPr>
          <w:p w:rsidR="00AC23C2" w:rsidRPr="00B855C6" w:rsidRDefault="00AC23C2" w:rsidP="00BE5008">
            <w:pPr>
              <w:jc w:val="center"/>
              <w:rPr>
                <w:rFonts w:ascii="Times New Roman" w:hAnsi="Times New Roman" w:cs="Times New Roman"/>
              </w:rPr>
            </w:pPr>
          </w:p>
        </w:tc>
        <w:tc>
          <w:tcPr>
            <w:tcW w:w="992" w:type="dxa"/>
          </w:tcPr>
          <w:p w:rsidR="00AC23C2" w:rsidRPr="00B855C6" w:rsidRDefault="00AC23C2" w:rsidP="00BE5008">
            <w:pPr>
              <w:jc w:val="center"/>
              <w:rPr>
                <w:rFonts w:ascii="Times New Roman" w:hAnsi="Times New Roman" w:cs="Times New Roman"/>
              </w:rPr>
            </w:pPr>
          </w:p>
        </w:tc>
        <w:tc>
          <w:tcPr>
            <w:tcW w:w="212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AC23C2" w:rsidRPr="00E475F2" w:rsidRDefault="00AC23C2" w:rsidP="00BE5008">
            <w:pPr>
              <w:spacing w:before="100" w:beforeAutospacing="1" w:after="100" w:afterAutospacing="1"/>
              <w:rPr>
                <w:rFonts w:ascii="Times New Roman" w:eastAsia="Times New Roman" w:hAnsi="Times New Roman" w:cs="Times New Roman"/>
                <w:bCs/>
                <w:color w:val="000000" w:themeColor="text1"/>
                <w:kern w:val="36"/>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 xml:space="preserve">2.5. Растения осенью. </w:t>
            </w:r>
            <w:r w:rsidRPr="00E475F2">
              <w:rPr>
                <w:rFonts w:ascii="Times New Roman" w:eastAsia="Times New Roman" w:hAnsi="Times New Roman" w:cs="Times New Roman"/>
                <w:color w:val="000000" w:themeColor="text1"/>
                <w:sz w:val="24"/>
                <w:szCs w:val="24"/>
                <w:lang w:eastAsia="ru-RU"/>
              </w:rPr>
              <w:t>Созревание и распространение  плодов и семян</w:t>
            </w:r>
            <w:r w:rsidRPr="00E475F2">
              <w:rPr>
                <w:rFonts w:ascii="Times New Roman" w:eastAsia="Times New Roman" w:hAnsi="Times New Roman" w:cs="Times New Roman"/>
                <w:bCs/>
                <w:color w:val="000000" w:themeColor="text1"/>
                <w:kern w:val="36"/>
                <w:sz w:val="24"/>
                <w:szCs w:val="24"/>
                <w:lang w:eastAsia="ru-RU"/>
              </w:rPr>
              <w:t xml:space="preserve">. Творческая работа «Изготовление </w:t>
            </w:r>
            <w:r>
              <w:rPr>
                <w:rFonts w:ascii="Times New Roman" w:eastAsia="Times New Roman" w:hAnsi="Times New Roman" w:cs="Times New Roman"/>
                <w:bCs/>
                <w:color w:val="000000" w:themeColor="text1"/>
                <w:kern w:val="36"/>
                <w:sz w:val="24"/>
                <w:szCs w:val="24"/>
                <w:lang w:eastAsia="ru-RU"/>
              </w:rPr>
              <w:t xml:space="preserve">любимых </w:t>
            </w:r>
            <w:r w:rsidRPr="00E475F2">
              <w:rPr>
                <w:rFonts w:ascii="Times New Roman" w:eastAsia="Times New Roman" w:hAnsi="Times New Roman" w:cs="Times New Roman"/>
                <w:bCs/>
                <w:color w:val="000000" w:themeColor="text1"/>
                <w:kern w:val="36"/>
                <w:sz w:val="24"/>
                <w:szCs w:val="24"/>
                <w:lang w:eastAsia="ru-RU"/>
              </w:rPr>
              <w:t>персонажей из желудей, каштанов, шишек, семян тыквы и подсолнечника».</w:t>
            </w:r>
          </w:p>
        </w:tc>
        <w:tc>
          <w:tcPr>
            <w:tcW w:w="11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AC23C2" w:rsidRPr="000A2498" w:rsidRDefault="00AC23C2"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p w:rsidR="00AC23C2" w:rsidRPr="000A2498" w:rsidRDefault="00AC23C2"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Промежуточная аттестация: мониторинг уровня обучения и развития обучающихся</w:t>
            </w:r>
          </w:p>
        </w:tc>
      </w:tr>
      <w:tr w:rsidR="00AC23C2" w:rsidRPr="00B855C6" w:rsidTr="00E54911">
        <w:tc>
          <w:tcPr>
            <w:tcW w:w="5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7.</w:t>
            </w:r>
          </w:p>
        </w:tc>
        <w:tc>
          <w:tcPr>
            <w:tcW w:w="850" w:type="dxa"/>
          </w:tcPr>
          <w:p w:rsidR="00AC23C2" w:rsidRPr="00B855C6" w:rsidRDefault="00AC23C2" w:rsidP="00BE5008">
            <w:pPr>
              <w:jc w:val="center"/>
              <w:rPr>
                <w:rFonts w:ascii="Times New Roman" w:hAnsi="Times New Roman" w:cs="Times New Roman"/>
              </w:rPr>
            </w:pPr>
          </w:p>
        </w:tc>
        <w:tc>
          <w:tcPr>
            <w:tcW w:w="567" w:type="dxa"/>
          </w:tcPr>
          <w:p w:rsidR="00AC23C2" w:rsidRPr="00B855C6" w:rsidRDefault="00AC23C2" w:rsidP="00BE5008">
            <w:pPr>
              <w:jc w:val="center"/>
              <w:rPr>
                <w:rFonts w:ascii="Times New Roman" w:hAnsi="Times New Roman" w:cs="Times New Roman"/>
              </w:rPr>
            </w:pPr>
          </w:p>
        </w:tc>
        <w:tc>
          <w:tcPr>
            <w:tcW w:w="992" w:type="dxa"/>
          </w:tcPr>
          <w:p w:rsidR="00AC23C2" w:rsidRPr="00B855C6" w:rsidRDefault="00AC23C2" w:rsidP="00BE5008">
            <w:pPr>
              <w:jc w:val="center"/>
              <w:rPr>
                <w:rFonts w:ascii="Times New Roman" w:hAnsi="Times New Roman" w:cs="Times New Roman"/>
              </w:rPr>
            </w:pPr>
          </w:p>
        </w:tc>
        <w:tc>
          <w:tcPr>
            <w:tcW w:w="212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AC23C2" w:rsidRPr="00E475F2" w:rsidRDefault="00AC23C2"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bCs/>
                <w:color w:val="000000" w:themeColor="text1"/>
                <w:kern w:val="36"/>
                <w:sz w:val="24"/>
                <w:szCs w:val="24"/>
                <w:lang w:eastAsia="ru-RU"/>
              </w:rPr>
              <w:t xml:space="preserve">2.6. </w:t>
            </w:r>
            <w:r w:rsidRPr="00E475F2">
              <w:rPr>
                <w:rFonts w:ascii="Times New Roman" w:eastAsia="Times New Roman" w:hAnsi="Times New Roman" w:cs="Times New Roman"/>
                <w:color w:val="000000" w:themeColor="text1"/>
                <w:sz w:val="24"/>
                <w:szCs w:val="24"/>
                <w:lang w:eastAsia="ru-RU"/>
              </w:rPr>
              <w:t xml:space="preserve">Экскурсия в природу «Дивная пора».  Наблюдение за осенними изменениями в природе. </w:t>
            </w:r>
            <w:r w:rsidRPr="00E475F2">
              <w:rPr>
                <w:rFonts w:ascii="Times New Roman" w:eastAsia="Times New Roman" w:hAnsi="Times New Roman" w:cs="Times New Roman"/>
                <w:bCs/>
                <w:color w:val="000000" w:themeColor="text1"/>
                <w:kern w:val="36"/>
                <w:sz w:val="24"/>
                <w:szCs w:val="24"/>
                <w:lang w:eastAsia="ru-RU"/>
              </w:rPr>
              <w:t xml:space="preserve">Творческая работа «Розы из кленовых листьев». </w:t>
            </w:r>
          </w:p>
        </w:tc>
        <w:tc>
          <w:tcPr>
            <w:tcW w:w="11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AC23C2" w:rsidRPr="000A2498" w:rsidRDefault="00AC23C2"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 фиксация результатов через оформление дневников наблюдений за природными объектами и явлениями</w:t>
            </w:r>
          </w:p>
        </w:tc>
      </w:tr>
      <w:tr w:rsidR="00AC23C2" w:rsidRPr="00B855C6" w:rsidTr="00E54911">
        <w:tc>
          <w:tcPr>
            <w:tcW w:w="534" w:type="dxa"/>
          </w:tcPr>
          <w:p w:rsidR="00AC23C2" w:rsidRPr="00B855C6" w:rsidRDefault="00AC23C2" w:rsidP="00AC23C2">
            <w:pPr>
              <w:jc w:val="center"/>
              <w:rPr>
                <w:rFonts w:ascii="Times New Roman" w:hAnsi="Times New Roman" w:cs="Times New Roman"/>
              </w:rPr>
            </w:pPr>
            <w:r w:rsidRPr="00B855C6">
              <w:rPr>
                <w:rFonts w:ascii="Times New Roman" w:hAnsi="Times New Roman" w:cs="Times New Roman"/>
              </w:rPr>
              <w:t>8</w:t>
            </w:r>
            <w:r>
              <w:rPr>
                <w:rFonts w:ascii="Times New Roman" w:hAnsi="Times New Roman" w:cs="Times New Roman"/>
              </w:rPr>
              <w:t>-9</w:t>
            </w:r>
          </w:p>
        </w:tc>
        <w:tc>
          <w:tcPr>
            <w:tcW w:w="850" w:type="dxa"/>
          </w:tcPr>
          <w:p w:rsidR="00AC23C2" w:rsidRPr="00B855C6" w:rsidRDefault="00AC23C2" w:rsidP="00BE5008">
            <w:pPr>
              <w:jc w:val="center"/>
              <w:rPr>
                <w:rFonts w:ascii="Times New Roman" w:hAnsi="Times New Roman" w:cs="Times New Roman"/>
              </w:rPr>
            </w:pPr>
          </w:p>
        </w:tc>
        <w:tc>
          <w:tcPr>
            <w:tcW w:w="567" w:type="dxa"/>
          </w:tcPr>
          <w:p w:rsidR="00AC23C2" w:rsidRPr="00B855C6" w:rsidRDefault="00AC23C2" w:rsidP="00BE5008">
            <w:pPr>
              <w:jc w:val="center"/>
              <w:rPr>
                <w:rFonts w:ascii="Times New Roman" w:hAnsi="Times New Roman" w:cs="Times New Roman"/>
              </w:rPr>
            </w:pPr>
          </w:p>
        </w:tc>
        <w:tc>
          <w:tcPr>
            <w:tcW w:w="992" w:type="dxa"/>
          </w:tcPr>
          <w:p w:rsidR="00AC23C2" w:rsidRPr="00B855C6" w:rsidRDefault="00AC23C2" w:rsidP="00BE5008">
            <w:pPr>
              <w:jc w:val="center"/>
              <w:rPr>
                <w:rFonts w:ascii="Times New Roman" w:hAnsi="Times New Roman" w:cs="Times New Roman"/>
              </w:rPr>
            </w:pPr>
          </w:p>
        </w:tc>
        <w:tc>
          <w:tcPr>
            <w:tcW w:w="212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AC23C2" w:rsidRPr="00B855C6" w:rsidRDefault="00E54911" w:rsidP="00BE5008">
            <w:pPr>
              <w:jc w:val="center"/>
              <w:rPr>
                <w:rFonts w:ascii="Times New Roman" w:hAnsi="Times New Roman" w:cs="Times New Roman"/>
              </w:rPr>
            </w:pPr>
            <w:r>
              <w:rPr>
                <w:rFonts w:ascii="Times New Roman" w:hAnsi="Times New Roman" w:cs="Times New Roman"/>
              </w:rPr>
              <w:t>4</w:t>
            </w:r>
          </w:p>
        </w:tc>
        <w:tc>
          <w:tcPr>
            <w:tcW w:w="5386" w:type="dxa"/>
          </w:tcPr>
          <w:p w:rsidR="00AC23C2" w:rsidRPr="00E475F2" w:rsidRDefault="00AC23C2"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2.7-2.8 Дары осени. Польза овощей, фруктов и ягод  для организма человека. Игра «Дары осени». Творческая работа «Рябинка» в технике квилинг.</w:t>
            </w:r>
          </w:p>
        </w:tc>
        <w:tc>
          <w:tcPr>
            <w:tcW w:w="11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AC23C2" w:rsidRPr="000A2498" w:rsidRDefault="00AC23C2"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игра, анализ творческой работы, самооценка выполненной </w:t>
            </w:r>
            <w:r w:rsidRPr="000A2498">
              <w:rPr>
                <w:rFonts w:ascii="Times New Roman" w:eastAsia="Times New Roman" w:hAnsi="Times New Roman" w:cs="Times New Roman"/>
                <w:color w:val="000000" w:themeColor="text1"/>
                <w:sz w:val="20"/>
                <w:szCs w:val="20"/>
                <w:lang w:eastAsia="ru-RU"/>
              </w:rPr>
              <w:lastRenderedPageBreak/>
              <w:t>работы с  помощью педагога</w:t>
            </w:r>
          </w:p>
        </w:tc>
      </w:tr>
      <w:tr w:rsidR="00AC23C2" w:rsidRPr="00B855C6" w:rsidTr="00E54911">
        <w:tc>
          <w:tcPr>
            <w:tcW w:w="534" w:type="dxa"/>
          </w:tcPr>
          <w:p w:rsidR="00AC23C2" w:rsidRPr="00B855C6" w:rsidRDefault="00AC23C2" w:rsidP="00BE5008">
            <w:pPr>
              <w:jc w:val="center"/>
              <w:rPr>
                <w:rFonts w:ascii="Times New Roman" w:hAnsi="Times New Roman" w:cs="Times New Roman"/>
              </w:rPr>
            </w:pPr>
            <w:r>
              <w:rPr>
                <w:rFonts w:ascii="Times New Roman" w:hAnsi="Times New Roman" w:cs="Times New Roman"/>
              </w:rPr>
              <w:lastRenderedPageBreak/>
              <w:t>10-11.</w:t>
            </w:r>
          </w:p>
        </w:tc>
        <w:tc>
          <w:tcPr>
            <w:tcW w:w="850" w:type="dxa"/>
          </w:tcPr>
          <w:p w:rsidR="00AC23C2" w:rsidRPr="00B855C6" w:rsidRDefault="00AC23C2" w:rsidP="00BE5008">
            <w:pPr>
              <w:jc w:val="center"/>
              <w:rPr>
                <w:rFonts w:ascii="Times New Roman" w:hAnsi="Times New Roman" w:cs="Times New Roman"/>
              </w:rPr>
            </w:pPr>
          </w:p>
        </w:tc>
        <w:tc>
          <w:tcPr>
            <w:tcW w:w="567" w:type="dxa"/>
          </w:tcPr>
          <w:p w:rsidR="00AC23C2" w:rsidRPr="00B855C6" w:rsidRDefault="00AC23C2" w:rsidP="00BE5008">
            <w:pPr>
              <w:jc w:val="center"/>
              <w:rPr>
                <w:rFonts w:ascii="Times New Roman" w:hAnsi="Times New Roman" w:cs="Times New Roman"/>
              </w:rPr>
            </w:pPr>
          </w:p>
        </w:tc>
        <w:tc>
          <w:tcPr>
            <w:tcW w:w="992" w:type="dxa"/>
          </w:tcPr>
          <w:p w:rsidR="00AC23C2" w:rsidRPr="00B855C6" w:rsidRDefault="00AC23C2" w:rsidP="00BE5008">
            <w:pPr>
              <w:jc w:val="center"/>
              <w:rPr>
                <w:rFonts w:ascii="Times New Roman" w:hAnsi="Times New Roman" w:cs="Times New Roman"/>
              </w:rPr>
            </w:pPr>
          </w:p>
        </w:tc>
        <w:tc>
          <w:tcPr>
            <w:tcW w:w="2127"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AC23C2" w:rsidRPr="00B855C6" w:rsidRDefault="00E54911" w:rsidP="00BE5008">
            <w:pPr>
              <w:jc w:val="center"/>
              <w:rPr>
                <w:rFonts w:ascii="Times New Roman" w:hAnsi="Times New Roman" w:cs="Times New Roman"/>
              </w:rPr>
            </w:pPr>
            <w:r>
              <w:rPr>
                <w:rFonts w:ascii="Times New Roman" w:hAnsi="Times New Roman" w:cs="Times New Roman"/>
              </w:rPr>
              <w:t>4</w:t>
            </w:r>
          </w:p>
        </w:tc>
        <w:tc>
          <w:tcPr>
            <w:tcW w:w="5386" w:type="dxa"/>
          </w:tcPr>
          <w:p w:rsidR="00AC23C2" w:rsidRPr="00B855C6" w:rsidRDefault="00AC23C2" w:rsidP="00BE5008">
            <w:pPr>
              <w:jc w:val="center"/>
              <w:rPr>
                <w:rFonts w:ascii="Times New Roman" w:hAnsi="Times New Roman" w:cs="Times New Roman"/>
                <w:color w:val="000000" w:themeColor="text1"/>
              </w:rPr>
            </w:pPr>
            <w:r w:rsidRPr="00E475F2">
              <w:rPr>
                <w:rFonts w:ascii="Times New Roman" w:eastAsia="Times New Roman" w:hAnsi="Times New Roman" w:cs="Times New Roman"/>
                <w:bCs/>
                <w:color w:val="000000" w:themeColor="text1"/>
                <w:kern w:val="36"/>
                <w:sz w:val="24"/>
                <w:szCs w:val="24"/>
                <w:lang w:eastAsia="ru-RU"/>
              </w:rPr>
              <w:t>2.9-2.10. Лекарственные растения Тульской области. Кроссворд «Лекарственные растения». Творческая работа «</w:t>
            </w:r>
            <w:r w:rsidRPr="00E475F2">
              <w:rPr>
                <w:rFonts w:ascii="Times New Roman" w:eastAsia="Times New Roman" w:hAnsi="Times New Roman" w:cs="Times New Roman"/>
                <w:color w:val="000000" w:themeColor="text1"/>
                <w:sz w:val="24"/>
                <w:szCs w:val="24"/>
                <w:lang w:eastAsia="ru-RU"/>
              </w:rPr>
              <w:t xml:space="preserve">Гроздья рябины» в </w:t>
            </w:r>
            <w:r>
              <w:rPr>
                <w:rFonts w:ascii="Times New Roman" w:eastAsia="Times New Roman" w:hAnsi="Times New Roman" w:cs="Times New Roman"/>
                <w:color w:val="000000" w:themeColor="text1"/>
                <w:sz w:val="24"/>
                <w:szCs w:val="24"/>
                <w:lang w:eastAsia="ru-RU"/>
              </w:rPr>
              <w:t xml:space="preserve">нетрадиционной </w:t>
            </w:r>
            <w:r w:rsidRPr="00E475F2">
              <w:rPr>
                <w:rFonts w:ascii="Times New Roman" w:eastAsia="Times New Roman" w:hAnsi="Times New Roman" w:cs="Times New Roman"/>
                <w:color w:val="000000" w:themeColor="text1"/>
                <w:sz w:val="24"/>
                <w:szCs w:val="24"/>
                <w:lang w:eastAsia="ru-RU"/>
              </w:rPr>
              <w:t>технике</w:t>
            </w:r>
            <w:r>
              <w:rPr>
                <w:rFonts w:ascii="Times New Roman" w:eastAsia="Times New Roman" w:hAnsi="Times New Roman" w:cs="Times New Roman"/>
                <w:color w:val="000000" w:themeColor="text1"/>
                <w:sz w:val="24"/>
                <w:szCs w:val="24"/>
                <w:lang w:eastAsia="ru-RU"/>
              </w:rPr>
              <w:t xml:space="preserve"> рисования</w:t>
            </w:r>
          </w:p>
        </w:tc>
        <w:tc>
          <w:tcPr>
            <w:tcW w:w="1134" w:type="dxa"/>
          </w:tcPr>
          <w:p w:rsidR="00AC23C2" w:rsidRPr="00B855C6" w:rsidRDefault="00AC23C2"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AC23C2" w:rsidRPr="00B855C6" w:rsidRDefault="00E54911" w:rsidP="00BE5008">
            <w:pPr>
              <w:spacing w:before="100" w:beforeAutospacing="1" w:after="100" w:afterAutospacing="1"/>
              <w:contextualSpacing/>
              <w:jc w:val="both"/>
              <w:rPr>
                <w:rFonts w:ascii="Times New Roman" w:hAnsi="Times New Roman" w:cs="Times New Roman"/>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опрос,кроссворд,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12-13.</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4</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2.11-2.12. Грибы  съедобные и ядовитые. Грибы двойники. Отличительные признаки ядовитых грибов. Викторина «Грибы». Творческая работа  «Грибы» в технике пластилиновая мозаика.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викторина,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14.</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2.13. Насекомые осенью. Приспособление насекомых к окружающей среде осенью. Творческая работа «Бабочка»в технике аппликация из ниток.</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15.</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2.14. Подготовка рыб к зиме. Творческая работа «Аквариум».</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педагога </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16-17</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4</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2.15-2.16.  Где зимуют лягушки? Осенние изменения в жизни земноводных. Творческая работа «Веселый лягушонок» в технике </w:t>
            </w:r>
            <w:r>
              <w:rPr>
                <w:rFonts w:ascii="Times New Roman" w:eastAsia="Times New Roman" w:hAnsi="Times New Roman" w:cs="Times New Roman"/>
                <w:color w:val="000000" w:themeColor="text1"/>
                <w:sz w:val="24"/>
                <w:szCs w:val="24"/>
                <w:lang w:eastAsia="ru-RU"/>
              </w:rPr>
              <w:lastRenderedPageBreak/>
              <w:t>аппликация.</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lastRenderedPageBreak/>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w:t>
            </w:r>
            <w:r w:rsidRPr="000A2498">
              <w:rPr>
                <w:rFonts w:ascii="Times New Roman" w:eastAsia="Times New Roman" w:hAnsi="Times New Roman" w:cs="Times New Roman"/>
                <w:color w:val="000000" w:themeColor="text1"/>
                <w:sz w:val="20"/>
                <w:szCs w:val="20"/>
                <w:lang w:eastAsia="ru-RU"/>
              </w:rPr>
              <w:lastRenderedPageBreak/>
              <w:t>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lastRenderedPageBreak/>
              <w:t>18</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2.17. Сезонные явления в жизни пресмыкающихся. Творческая работа «Черепаха» из </w:t>
            </w:r>
            <w:r>
              <w:rPr>
                <w:rFonts w:ascii="Times New Roman" w:eastAsia="Times New Roman" w:hAnsi="Times New Roman" w:cs="Times New Roman"/>
                <w:color w:val="000000" w:themeColor="text1"/>
                <w:sz w:val="24"/>
                <w:szCs w:val="24"/>
                <w:lang w:eastAsia="ru-RU"/>
              </w:rPr>
              <w:t>пластилина</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19</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2.18. Перелетные птицы и их отлет в теплые края. Перелётные птицы Тульской области. Кроссворд «Перелётные птицы». Конкурс загадок о птицах. Творческая работа «Птичка» из </w:t>
            </w:r>
            <w:r>
              <w:rPr>
                <w:rFonts w:ascii="Times New Roman" w:eastAsia="Times New Roman" w:hAnsi="Times New Roman" w:cs="Times New Roman"/>
                <w:color w:val="000000" w:themeColor="text1"/>
                <w:sz w:val="24"/>
                <w:szCs w:val="24"/>
                <w:lang w:eastAsia="ru-RU"/>
              </w:rPr>
              <w:t>гармошки</w:t>
            </w:r>
            <w:r w:rsidRPr="00E475F2">
              <w:rPr>
                <w:rFonts w:ascii="Times New Roman" w:eastAsia="Times New Roman" w:hAnsi="Times New Roman" w:cs="Times New Roman"/>
                <w:color w:val="000000" w:themeColor="text1"/>
                <w:sz w:val="24"/>
                <w:szCs w:val="24"/>
                <w:lang w:eastAsia="ru-RU"/>
              </w:rPr>
              <w:t>.</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кроссворд, конкурс,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20</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2.19.Животные осенью. Изменения поведения животных, связанные с климатическими условиями и условиями питания. Животные Тульской области.  Ребусы «Животные». Творческая работа «Карандашница «Зайчик».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both"/>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ребусы,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21</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2.20. Труд людей осенью. Уборка урожая. История возделывания культурных растений. Значение хлебных растений в жизни человека. Питательные и лечебные свойства хлебных растений. Творческая работа «Колоски» в технике оригами.</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rPr>
                <w:color w:val="000000" w:themeColor="text1"/>
                <w:sz w:val="20"/>
                <w:szCs w:val="20"/>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22</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2.21. Итоговое занятие. Викторина «Осенний калейдоскоп». Систематизация и обобщение </w:t>
            </w:r>
            <w:r w:rsidRPr="00E475F2">
              <w:rPr>
                <w:rFonts w:ascii="Times New Roman" w:eastAsia="Times New Roman" w:hAnsi="Times New Roman" w:cs="Times New Roman"/>
                <w:color w:val="000000" w:themeColor="text1"/>
                <w:sz w:val="24"/>
                <w:szCs w:val="24"/>
                <w:lang w:eastAsia="ru-RU"/>
              </w:rPr>
              <w:lastRenderedPageBreak/>
              <w:t>знаний обучающихся по теме. Выставка поделок «Осенняя пора, очей очарованье!».</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lastRenderedPageBreak/>
              <w:t>МОУ ДО «ДДТ»</w:t>
            </w:r>
          </w:p>
        </w:tc>
        <w:tc>
          <w:tcPr>
            <w:tcW w:w="2629" w:type="dxa"/>
          </w:tcPr>
          <w:p w:rsidR="00E54911" w:rsidRPr="00E54911" w:rsidRDefault="00E54911" w:rsidP="00BE5008">
            <w:pP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w:t>
            </w:r>
            <w:r w:rsidRPr="000A2498">
              <w:rPr>
                <w:rFonts w:ascii="Times New Roman" w:eastAsia="Times New Roman" w:hAnsi="Times New Roman" w:cs="Times New Roman"/>
                <w:color w:val="000000" w:themeColor="text1"/>
                <w:sz w:val="20"/>
                <w:szCs w:val="20"/>
                <w:lang w:eastAsia="ru-RU"/>
              </w:rPr>
              <w:lastRenderedPageBreak/>
              <w:t>наблюдение, беседа, викторина, выставка Промежуточный контроль: выставка</w:t>
            </w:r>
          </w:p>
        </w:tc>
      </w:tr>
      <w:tr w:rsidR="00E54911" w:rsidRPr="00B855C6" w:rsidTr="00E54911">
        <w:trPr>
          <w:trHeight w:val="95"/>
        </w:trPr>
        <w:tc>
          <w:tcPr>
            <w:tcW w:w="534" w:type="dxa"/>
          </w:tcPr>
          <w:p w:rsidR="00E54911" w:rsidRPr="00B855C6" w:rsidRDefault="00E54911" w:rsidP="00BE5008">
            <w:pPr>
              <w:jc w:val="center"/>
              <w:rPr>
                <w:rFonts w:ascii="Times New Roman" w:hAnsi="Times New Roman" w:cs="Times New Roman"/>
              </w:rPr>
            </w:pP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5386" w:type="dxa"/>
          </w:tcPr>
          <w:p w:rsidR="00E54911" w:rsidRPr="00B855C6" w:rsidRDefault="00E54911" w:rsidP="00BE5008">
            <w:pPr>
              <w:jc w:val="center"/>
              <w:rPr>
                <w:rFonts w:ascii="Times New Roman" w:hAnsi="Times New Roman" w:cs="Times New Roman"/>
              </w:rPr>
            </w:pPr>
            <w:r w:rsidRPr="00E475F2">
              <w:rPr>
                <w:rFonts w:ascii="Times New Roman" w:eastAsia="Times New Roman" w:hAnsi="Times New Roman" w:cs="Times New Roman"/>
                <w:b/>
                <w:color w:val="000000" w:themeColor="text1"/>
                <w:sz w:val="24"/>
                <w:szCs w:val="24"/>
                <w:lang w:eastAsia="ru-RU"/>
              </w:rPr>
              <w:t>Раздел 3. «Зимушка-зима» (38 ч)</w:t>
            </w:r>
          </w:p>
        </w:tc>
        <w:tc>
          <w:tcPr>
            <w:tcW w:w="1134" w:type="dxa"/>
          </w:tcPr>
          <w:p w:rsidR="00E54911" w:rsidRPr="00B855C6" w:rsidRDefault="00E54911" w:rsidP="00BE5008">
            <w:pPr>
              <w:jc w:val="center"/>
              <w:rPr>
                <w:rFonts w:ascii="Times New Roman" w:hAnsi="Times New Roman" w:cs="Times New Roman"/>
              </w:rPr>
            </w:pPr>
          </w:p>
        </w:tc>
        <w:tc>
          <w:tcPr>
            <w:tcW w:w="2629" w:type="dxa"/>
          </w:tcPr>
          <w:p w:rsidR="00E54911" w:rsidRPr="00B855C6" w:rsidRDefault="00E54911" w:rsidP="00BE5008">
            <w:pPr>
              <w:spacing w:before="100" w:beforeAutospacing="1" w:after="100" w:afterAutospacing="1"/>
              <w:contextualSpacing/>
              <w:jc w:val="both"/>
              <w:rPr>
                <w:rFonts w:ascii="Times New Roman" w:hAnsi="Times New Roman" w:cs="Times New Roman"/>
              </w:rPr>
            </w:pPr>
          </w:p>
        </w:tc>
      </w:tr>
      <w:tr w:rsidR="00E54911" w:rsidRPr="00B855C6" w:rsidTr="00E54911">
        <w:trPr>
          <w:trHeight w:val="408"/>
        </w:trPr>
        <w:tc>
          <w:tcPr>
            <w:tcW w:w="534" w:type="dxa"/>
          </w:tcPr>
          <w:p w:rsidR="00E54911" w:rsidRPr="00B855C6" w:rsidRDefault="00E54911" w:rsidP="00E54911">
            <w:pPr>
              <w:jc w:val="center"/>
              <w:rPr>
                <w:rFonts w:ascii="Times New Roman" w:hAnsi="Times New Roman" w:cs="Times New Roman"/>
              </w:rPr>
            </w:pPr>
            <w:r>
              <w:rPr>
                <w:rFonts w:ascii="Times New Roman" w:hAnsi="Times New Roman" w:cs="Times New Roman"/>
              </w:rPr>
              <w:t>23</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E54911">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 Признаки зимы: температура воздуха, характер облачности, осадки. Состояние водоемов и почвы. Правила поведения на улице и водоёмах в зимнее время. Викторина «Зимушка-зима». Творческая работа «Картина из ниток «Зимние фантазии».</w:t>
            </w:r>
          </w:p>
        </w:tc>
        <w:tc>
          <w:tcPr>
            <w:tcW w:w="1134" w:type="dxa"/>
          </w:tcPr>
          <w:p w:rsidR="00E54911" w:rsidRPr="00B855C6" w:rsidRDefault="00E54911" w:rsidP="00BE5008">
            <w:pPr>
              <w:jc w:val="center"/>
              <w:rPr>
                <w:rFonts w:ascii="Times New Roman" w:hAnsi="Times New Roman" w:cs="Times New Roman"/>
                <w:szCs w:val="20"/>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24</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3.2. Снегопад, метели. Снег и лед. Творческая работа «Снежинки» из бумаги.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25</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rPr>
                <w:rFonts w:ascii="Times New Roman" w:hAnsi="Times New Roman" w:cs="Times New Roman"/>
              </w:rPr>
            </w:pPr>
            <w:r w:rsidRPr="00B855C6">
              <w:rPr>
                <w:rFonts w:ascii="Times New Roman" w:hAnsi="Times New Roman" w:cs="Times New Roman"/>
              </w:rPr>
              <w:t>Комбинированное</w:t>
            </w:r>
          </w:p>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3.3. Творческая работа «Объемные снежинки» из бумаги.</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rPr>
          <w:trHeight w:val="918"/>
        </w:trPr>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26</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3.4. Творческая работа «Снежинка» в технике квилинг.</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27</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3.5. Иней. Как образуется иней. Снежные узоры на окнах. Творческая работа «Морозные узоры» в </w:t>
            </w:r>
            <w:r w:rsidRPr="00E475F2">
              <w:rPr>
                <w:rFonts w:ascii="Times New Roman" w:eastAsia="Times New Roman" w:hAnsi="Times New Roman" w:cs="Times New Roman"/>
                <w:color w:val="000000" w:themeColor="text1"/>
                <w:sz w:val="24"/>
                <w:szCs w:val="24"/>
                <w:lang w:eastAsia="ru-RU"/>
              </w:rPr>
              <w:lastRenderedPageBreak/>
              <w:t>технике вытынанки.</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lastRenderedPageBreak/>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w:t>
            </w:r>
            <w:r w:rsidRPr="000A2498">
              <w:rPr>
                <w:rFonts w:ascii="Times New Roman" w:eastAsia="Times New Roman" w:hAnsi="Times New Roman" w:cs="Times New Roman"/>
                <w:color w:val="000000" w:themeColor="text1"/>
                <w:sz w:val="20"/>
                <w:szCs w:val="20"/>
                <w:lang w:eastAsia="ru-RU"/>
              </w:rPr>
              <w:lastRenderedPageBreak/>
              <w:t>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lastRenderedPageBreak/>
              <w:t>28</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rPr>
                <w:rFonts w:ascii="Times New Roman" w:hAnsi="Times New Roman" w:cs="Times New Roman"/>
              </w:rPr>
            </w:pPr>
            <w:r w:rsidRPr="00B855C6">
              <w:rPr>
                <w:rFonts w:ascii="Times New Roman" w:hAnsi="Times New Roman" w:cs="Times New Roman"/>
              </w:rPr>
              <w:t>Комбинированное</w:t>
            </w:r>
          </w:p>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3.6. Как зимовали наши предки. Занятия, обычаи, праздники славян в зимнее время. История празднования Нового года и украшения елки. Творческая работа  «Елочная игрушка».</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29</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3.7. Изготовление поделок приуроченных к празднованию Нового года. Творческая работа «Снежинка-балеринка».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30</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rPr>
                <w:rFonts w:ascii="Times New Roman" w:hAnsi="Times New Roman" w:cs="Times New Roman"/>
              </w:rPr>
            </w:pPr>
            <w:r w:rsidRPr="00B855C6">
              <w:rPr>
                <w:rFonts w:ascii="Times New Roman" w:hAnsi="Times New Roman" w:cs="Times New Roman"/>
              </w:rPr>
              <w:t>Комбинированное</w:t>
            </w:r>
          </w:p>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3.8. Традиции встречи Нового года в странах мира. Просмотр презентации «Как встречают Новый год». Творческая работа «Новогодняя открытка» в технике квилинг.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31</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rPr>
                <w:rFonts w:ascii="Times New Roman" w:hAnsi="Times New Roman" w:cs="Times New Roman"/>
              </w:rPr>
            </w:pPr>
            <w:r w:rsidRPr="00B855C6">
              <w:rPr>
                <w:rFonts w:ascii="Times New Roman" w:hAnsi="Times New Roman" w:cs="Times New Roman"/>
              </w:rPr>
              <w:t>Комбинированное</w:t>
            </w:r>
          </w:p>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3.9. Празднование Рождества на Руси. Рождественские традиции и обряды. Творческая работа «Ангелочек» </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E54911" w:rsidRPr="00B855C6" w:rsidTr="00E54911">
        <w:tc>
          <w:tcPr>
            <w:tcW w:w="534" w:type="dxa"/>
          </w:tcPr>
          <w:p w:rsidR="00E54911" w:rsidRPr="00B855C6" w:rsidRDefault="00E54911" w:rsidP="00BE5008">
            <w:pPr>
              <w:jc w:val="center"/>
              <w:rPr>
                <w:rFonts w:ascii="Times New Roman" w:hAnsi="Times New Roman" w:cs="Times New Roman"/>
              </w:rPr>
            </w:pPr>
            <w:r>
              <w:rPr>
                <w:rFonts w:ascii="Times New Roman" w:hAnsi="Times New Roman" w:cs="Times New Roman"/>
              </w:rPr>
              <w:t>32</w:t>
            </w:r>
            <w:r w:rsidRPr="00B855C6">
              <w:rPr>
                <w:rFonts w:ascii="Times New Roman" w:hAnsi="Times New Roman" w:cs="Times New Roman"/>
              </w:rPr>
              <w:t>.</w:t>
            </w:r>
          </w:p>
        </w:tc>
        <w:tc>
          <w:tcPr>
            <w:tcW w:w="850" w:type="dxa"/>
          </w:tcPr>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p>
        </w:tc>
        <w:tc>
          <w:tcPr>
            <w:tcW w:w="992" w:type="dxa"/>
          </w:tcPr>
          <w:p w:rsidR="00E54911" w:rsidRPr="00B855C6" w:rsidRDefault="00E54911" w:rsidP="00BE5008">
            <w:pPr>
              <w:jc w:val="center"/>
              <w:rPr>
                <w:rFonts w:ascii="Times New Roman" w:hAnsi="Times New Roman" w:cs="Times New Roman"/>
              </w:rPr>
            </w:pPr>
          </w:p>
        </w:tc>
        <w:tc>
          <w:tcPr>
            <w:tcW w:w="2127" w:type="dxa"/>
          </w:tcPr>
          <w:p w:rsidR="00E54911" w:rsidRPr="00B855C6" w:rsidRDefault="00E54911" w:rsidP="00BE5008">
            <w:pPr>
              <w:rPr>
                <w:rFonts w:ascii="Times New Roman" w:hAnsi="Times New Roman" w:cs="Times New Roman"/>
              </w:rPr>
            </w:pPr>
            <w:r w:rsidRPr="00B855C6">
              <w:rPr>
                <w:rFonts w:ascii="Times New Roman" w:hAnsi="Times New Roman" w:cs="Times New Roman"/>
              </w:rPr>
              <w:t>Комбинированное</w:t>
            </w:r>
          </w:p>
          <w:p w:rsidR="00E54911" w:rsidRPr="00B855C6" w:rsidRDefault="00E54911" w:rsidP="00BE5008">
            <w:pPr>
              <w:jc w:val="center"/>
              <w:rPr>
                <w:rFonts w:ascii="Times New Roman" w:hAnsi="Times New Roman" w:cs="Times New Roman"/>
              </w:rPr>
            </w:pPr>
          </w:p>
        </w:tc>
        <w:tc>
          <w:tcPr>
            <w:tcW w:w="567"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E54911" w:rsidRPr="00E475F2" w:rsidRDefault="00E54911"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3.10. Пуансетия – рождественская звезда. Творческая работа «Гирлянда из пуансетии» в технике «Объемная аппликация».</w:t>
            </w:r>
          </w:p>
        </w:tc>
        <w:tc>
          <w:tcPr>
            <w:tcW w:w="1134" w:type="dxa"/>
          </w:tcPr>
          <w:p w:rsidR="00E54911" w:rsidRPr="00B855C6" w:rsidRDefault="00E54911"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E54911" w:rsidRPr="000A2498" w:rsidRDefault="00E54911"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педагогическое наблюдение, беседа, анализ творческой работы, </w:t>
            </w:r>
            <w:r w:rsidRPr="000A2498">
              <w:rPr>
                <w:rFonts w:ascii="Times New Roman" w:eastAsia="Times New Roman" w:hAnsi="Times New Roman" w:cs="Times New Roman"/>
                <w:color w:val="000000" w:themeColor="text1"/>
                <w:sz w:val="20"/>
                <w:szCs w:val="20"/>
                <w:lang w:eastAsia="ru-RU"/>
              </w:rPr>
              <w:lastRenderedPageBreak/>
              <w:t>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lastRenderedPageBreak/>
              <w:t>33-34</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Pr>
                <w:rFonts w:ascii="Times New Roman" w:hAnsi="Times New Roman" w:cs="Times New Roman"/>
              </w:rPr>
              <w:t>4</w:t>
            </w:r>
          </w:p>
        </w:tc>
        <w:tc>
          <w:tcPr>
            <w:tcW w:w="5386" w:type="dxa"/>
          </w:tcPr>
          <w:p w:rsidR="000E40A6" w:rsidRPr="00E475F2" w:rsidRDefault="000E40A6"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3.11-3.12. Растения зимой. Зимний лес. Особенность зимовки растений под снегом. Значение снегового покрова для защиты растений.   Творческая работа «Елочка» в технике </w:t>
            </w:r>
            <w:r>
              <w:rPr>
                <w:rFonts w:ascii="Times New Roman" w:eastAsia="Times New Roman" w:hAnsi="Times New Roman" w:cs="Times New Roman"/>
                <w:color w:val="000000" w:themeColor="text1"/>
                <w:sz w:val="24"/>
                <w:szCs w:val="24"/>
                <w:lang w:eastAsia="ru-RU"/>
              </w:rPr>
              <w:t>оригами</w:t>
            </w:r>
            <w:r w:rsidRPr="00E475F2">
              <w:rPr>
                <w:rFonts w:ascii="Times New Roman" w:eastAsia="Times New Roman" w:hAnsi="Times New Roman" w:cs="Times New Roman"/>
                <w:color w:val="000000" w:themeColor="text1"/>
                <w:sz w:val="24"/>
                <w:szCs w:val="24"/>
                <w:lang w:eastAsia="ru-RU"/>
              </w:rPr>
              <w:t>.</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t>35</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0E40A6" w:rsidRPr="00E475F2" w:rsidRDefault="000E40A6" w:rsidP="00BE5008">
            <w:pPr>
              <w:spacing w:before="100" w:beforeAutospacing="1" w:after="100" w:afterAutospacing="1"/>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3.13. Знакомство с разнообразием и биологическими особенностями хвойных растений. «Хвойная викторина». Творческая работа «Елка» из </w:t>
            </w:r>
            <w:r>
              <w:rPr>
                <w:rFonts w:ascii="Times New Roman" w:eastAsia="Times New Roman" w:hAnsi="Times New Roman" w:cs="Times New Roman"/>
                <w:color w:val="000000" w:themeColor="text1"/>
                <w:sz w:val="24"/>
                <w:szCs w:val="24"/>
                <w:lang w:eastAsia="ru-RU"/>
              </w:rPr>
              <w:t>ладошек</w:t>
            </w:r>
            <w:r w:rsidRPr="00E475F2">
              <w:rPr>
                <w:rFonts w:ascii="Times New Roman" w:eastAsia="Times New Roman" w:hAnsi="Times New Roman" w:cs="Times New Roman"/>
                <w:color w:val="000000" w:themeColor="text1"/>
                <w:sz w:val="24"/>
                <w:szCs w:val="24"/>
                <w:lang w:eastAsia="ru-RU"/>
              </w:rPr>
              <w:t>.</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t>36</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0E40A6" w:rsidRPr="00E475F2" w:rsidRDefault="000E40A6"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3.14. Следы на снегу: заяц, лиса, волк, белка, следы птиц. Творческая работа «Снеговик» из </w:t>
            </w:r>
            <w:r>
              <w:rPr>
                <w:rFonts w:ascii="Times New Roman" w:eastAsia="Times New Roman" w:hAnsi="Times New Roman" w:cs="Times New Roman"/>
                <w:color w:val="000000" w:themeColor="text1"/>
                <w:sz w:val="24"/>
                <w:szCs w:val="24"/>
                <w:lang w:eastAsia="ru-RU"/>
              </w:rPr>
              <w:t>помпонов</w:t>
            </w:r>
            <w:r w:rsidRPr="00E475F2">
              <w:rPr>
                <w:rFonts w:ascii="Times New Roman" w:eastAsia="Times New Roman" w:hAnsi="Times New Roman" w:cs="Times New Roman"/>
                <w:color w:val="000000" w:themeColor="text1"/>
                <w:sz w:val="24"/>
                <w:szCs w:val="24"/>
                <w:lang w:eastAsia="ru-RU"/>
              </w:rPr>
              <w:t>.</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t>37</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0E40A6" w:rsidRPr="00E475F2" w:rsidRDefault="000E40A6"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3.15.Зимующие и кочующие птицы.  Птичий рацион и подкормка птиц зимой. Творческая работа «Изготовление кормушки».</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t>38</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0E40A6" w:rsidRPr="00E475F2" w:rsidRDefault="000E40A6"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3.16. Жизнь в водоемах в зимнее время. Значение льда для живых обитателей водоёма. Как зимуют рыбы. Творческая работа «Сказочное зимнее озеро».</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творческой работы, </w:t>
            </w:r>
            <w:r w:rsidRPr="000A2498">
              <w:rPr>
                <w:rFonts w:ascii="Times New Roman" w:eastAsia="Times New Roman" w:hAnsi="Times New Roman" w:cs="Times New Roman"/>
                <w:color w:val="000000" w:themeColor="text1"/>
                <w:sz w:val="20"/>
                <w:szCs w:val="20"/>
                <w:lang w:eastAsia="ru-RU"/>
              </w:rPr>
              <w:lastRenderedPageBreak/>
              <w:t>самооценка выполненной работы с  помощью педагога</w:t>
            </w:r>
          </w:p>
        </w:tc>
      </w:tr>
      <w:tr w:rsidR="000E40A6" w:rsidRPr="00B855C6" w:rsidTr="00E54911">
        <w:tc>
          <w:tcPr>
            <w:tcW w:w="534" w:type="dxa"/>
          </w:tcPr>
          <w:p w:rsidR="000E40A6" w:rsidRPr="00B855C6" w:rsidRDefault="000E40A6" w:rsidP="00BE5008">
            <w:pPr>
              <w:jc w:val="center"/>
              <w:rPr>
                <w:rFonts w:ascii="Times New Roman" w:hAnsi="Times New Roman" w:cs="Times New Roman"/>
              </w:rPr>
            </w:pPr>
            <w:r>
              <w:rPr>
                <w:rFonts w:ascii="Times New Roman" w:hAnsi="Times New Roman" w:cs="Times New Roman"/>
              </w:rPr>
              <w:lastRenderedPageBreak/>
              <w:t>39</w:t>
            </w:r>
            <w:r w:rsidRPr="00B855C6">
              <w:rPr>
                <w:rFonts w:ascii="Times New Roman" w:hAnsi="Times New Roman" w:cs="Times New Roman"/>
              </w:rPr>
              <w:t>.</w:t>
            </w:r>
          </w:p>
        </w:tc>
        <w:tc>
          <w:tcPr>
            <w:tcW w:w="850" w:type="dxa"/>
          </w:tcPr>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p>
        </w:tc>
        <w:tc>
          <w:tcPr>
            <w:tcW w:w="992" w:type="dxa"/>
          </w:tcPr>
          <w:p w:rsidR="000E40A6" w:rsidRPr="00B855C6" w:rsidRDefault="000E40A6" w:rsidP="00BE5008">
            <w:pPr>
              <w:jc w:val="center"/>
              <w:rPr>
                <w:rFonts w:ascii="Times New Roman" w:hAnsi="Times New Roman" w:cs="Times New Roman"/>
              </w:rPr>
            </w:pPr>
          </w:p>
        </w:tc>
        <w:tc>
          <w:tcPr>
            <w:tcW w:w="2127" w:type="dxa"/>
          </w:tcPr>
          <w:p w:rsidR="000E40A6" w:rsidRPr="00B855C6" w:rsidRDefault="000E40A6" w:rsidP="00BE5008">
            <w:pPr>
              <w:rPr>
                <w:rFonts w:ascii="Times New Roman" w:hAnsi="Times New Roman" w:cs="Times New Roman"/>
              </w:rPr>
            </w:pPr>
            <w:r w:rsidRPr="00B855C6">
              <w:rPr>
                <w:rFonts w:ascii="Times New Roman" w:hAnsi="Times New Roman" w:cs="Times New Roman"/>
              </w:rPr>
              <w:t>Комбинированное</w:t>
            </w:r>
          </w:p>
          <w:p w:rsidR="000E40A6" w:rsidRPr="00B855C6" w:rsidRDefault="000E40A6" w:rsidP="00BE5008">
            <w:pPr>
              <w:jc w:val="center"/>
              <w:rPr>
                <w:rFonts w:ascii="Times New Roman" w:hAnsi="Times New Roman" w:cs="Times New Roman"/>
              </w:rPr>
            </w:pPr>
          </w:p>
        </w:tc>
        <w:tc>
          <w:tcPr>
            <w:tcW w:w="567"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0E40A6" w:rsidRPr="00E475F2" w:rsidRDefault="000E40A6"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3.17. Знакомство с жизнью диких животных в зимнее время, условиями их жизни. Звери, впадающие в спячку: медведь, барсук, ёж. Чем питаются звери зимой. Викторина «Звери зимой» Творческая работа «На лесной полянке».</w:t>
            </w:r>
          </w:p>
        </w:tc>
        <w:tc>
          <w:tcPr>
            <w:tcW w:w="1134" w:type="dxa"/>
          </w:tcPr>
          <w:p w:rsidR="000E40A6" w:rsidRPr="00B855C6" w:rsidRDefault="000E40A6"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0E40A6" w:rsidRPr="000A2498" w:rsidRDefault="000E40A6"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викторина, анализ творческой работы, самооценка выполненной работы с  помощью педагога</w:t>
            </w:r>
          </w:p>
        </w:tc>
      </w:tr>
      <w:tr w:rsidR="003B4EDD" w:rsidRPr="00B855C6" w:rsidTr="00E54911">
        <w:tc>
          <w:tcPr>
            <w:tcW w:w="534" w:type="dxa"/>
          </w:tcPr>
          <w:p w:rsidR="003B4EDD" w:rsidRPr="00B855C6" w:rsidRDefault="003B4EDD" w:rsidP="00BE5008">
            <w:pPr>
              <w:jc w:val="center"/>
              <w:rPr>
                <w:rFonts w:ascii="Times New Roman" w:hAnsi="Times New Roman" w:cs="Times New Roman"/>
              </w:rPr>
            </w:pPr>
            <w:r>
              <w:rPr>
                <w:rFonts w:ascii="Times New Roman" w:hAnsi="Times New Roman" w:cs="Times New Roman"/>
              </w:rPr>
              <w:t>40</w:t>
            </w:r>
            <w:r w:rsidRPr="00B855C6">
              <w:rPr>
                <w:rFonts w:ascii="Times New Roman" w:hAnsi="Times New Roman" w:cs="Times New Roman"/>
              </w:rPr>
              <w:t>.</w:t>
            </w:r>
          </w:p>
        </w:tc>
        <w:tc>
          <w:tcPr>
            <w:tcW w:w="850" w:type="dxa"/>
          </w:tcPr>
          <w:p w:rsidR="003B4EDD" w:rsidRPr="00B855C6" w:rsidRDefault="003B4EDD" w:rsidP="00BE5008">
            <w:pPr>
              <w:jc w:val="center"/>
              <w:rPr>
                <w:rFonts w:ascii="Times New Roman" w:hAnsi="Times New Roman" w:cs="Times New Roman"/>
              </w:rPr>
            </w:pPr>
          </w:p>
        </w:tc>
        <w:tc>
          <w:tcPr>
            <w:tcW w:w="567" w:type="dxa"/>
          </w:tcPr>
          <w:p w:rsidR="003B4EDD" w:rsidRPr="00B855C6" w:rsidRDefault="003B4EDD" w:rsidP="00BE5008">
            <w:pPr>
              <w:jc w:val="center"/>
              <w:rPr>
                <w:rFonts w:ascii="Times New Roman" w:hAnsi="Times New Roman" w:cs="Times New Roman"/>
              </w:rPr>
            </w:pPr>
          </w:p>
        </w:tc>
        <w:tc>
          <w:tcPr>
            <w:tcW w:w="992" w:type="dxa"/>
          </w:tcPr>
          <w:p w:rsidR="003B4EDD" w:rsidRPr="00B855C6" w:rsidRDefault="003B4EDD" w:rsidP="00BE5008">
            <w:pPr>
              <w:jc w:val="center"/>
              <w:rPr>
                <w:rFonts w:ascii="Times New Roman" w:hAnsi="Times New Roman" w:cs="Times New Roman"/>
              </w:rPr>
            </w:pPr>
          </w:p>
        </w:tc>
        <w:tc>
          <w:tcPr>
            <w:tcW w:w="2127" w:type="dxa"/>
          </w:tcPr>
          <w:p w:rsidR="003B4EDD" w:rsidRPr="00B855C6" w:rsidRDefault="003B4EDD" w:rsidP="00BE5008">
            <w:pPr>
              <w:rPr>
                <w:rFonts w:ascii="Times New Roman" w:hAnsi="Times New Roman" w:cs="Times New Roman"/>
              </w:rPr>
            </w:pPr>
            <w:r w:rsidRPr="00B855C6">
              <w:rPr>
                <w:rFonts w:ascii="Times New Roman" w:hAnsi="Times New Roman" w:cs="Times New Roman"/>
              </w:rPr>
              <w:t>Комбинированное</w:t>
            </w:r>
          </w:p>
          <w:p w:rsidR="003B4EDD" w:rsidRPr="00B855C6" w:rsidRDefault="003B4EDD" w:rsidP="00BE5008">
            <w:pPr>
              <w:jc w:val="center"/>
              <w:rPr>
                <w:rFonts w:ascii="Times New Roman" w:hAnsi="Times New Roman" w:cs="Times New Roman"/>
              </w:rPr>
            </w:pPr>
          </w:p>
        </w:tc>
        <w:tc>
          <w:tcPr>
            <w:tcW w:w="567" w:type="dxa"/>
          </w:tcPr>
          <w:p w:rsidR="003B4EDD" w:rsidRPr="00B855C6" w:rsidRDefault="003B4EDD"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3B4EDD" w:rsidRPr="00E475F2" w:rsidRDefault="003B4EDD"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3.18. Жизнь домашних животных зимой. Создание условий для зимовки. Заготовка корма. Чтение сказки «Зимовье зверей». Творческая работа «Котенок» из бросового материала.</w:t>
            </w:r>
          </w:p>
        </w:tc>
        <w:tc>
          <w:tcPr>
            <w:tcW w:w="1134" w:type="dxa"/>
          </w:tcPr>
          <w:p w:rsidR="003B4EDD" w:rsidRPr="00B855C6" w:rsidRDefault="003B4EDD"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3B4EDD" w:rsidRPr="000A2498" w:rsidRDefault="003B4EDD"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3B4EDD" w:rsidRPr="00B855C6" w:rsidTr="00E54911">
        <w:tc>
          <w:tcPr>
            <w:tcW w:w="534" w:type="dxa"/>
          </w:tcPr>
          <w:p w:rsidR="003B4EDD" w:rsidRPr="00B855C6" w:rsidRDefault="003B4EDD" w:rsidP="00BE5008">
            <w:pPr>
              <w:jc w:val="center"/>
              <w:rPr>
                <w:rFonts w:ascii="Times New Roman" w:hAnsi="Times New Roman" w:cs="Times New Roman"/>
              </w:rPr>
            </w:pPr>
            <w:r>
              <w:rPr>
                <w:rFonts w:ascii="Times New Roman" w:hAnsi="Times New Roman" w:cs="Times New Roman"/>
              </w:rPr>
              <w:t>41</w:t>
            </w:r>
            <w:r w:rsidRPr="00B855C6">
              <w:rPr>
                <w:rFonts w:ascii="Times New Roman" w:hAnsi="Times New Roman" w:cs="Times New Roman"/>
              </w:rPr>
              <w:t>.</w:t>
            </w:r>
          </w:p>
        </w:tc>
        <w:tc>
          <w:tcPr>
            <w:tcW w:w="850" w:type="dxa"/>
          </w:tcPr>
          <w:p w:rsidR="003B4EDD" w:rsidRPr="00B855C6" w:rsidRDefault="003B4EDD" w:rsidP="00BE5008">
            <w:pPr>
              <w:jc w:val="center"/>
              <w:rPr>
                <w:rFonts w:ascii="Times New Roman" w:hAnsi="Times New Roman" w:cs="Times New Roman"/>
              </w:rPr>
            </w:pPr>
          </w:p>
        </w:tc>
        <w:tc>
          <w:tcPr>
            <w:tcW w:w="567" w:type="dxa"/>
          </w:tcPr>
          <w:p w:rsidR="003B4EDD" w:rsidRPr="00B855C6" w:rsidRDefault="003B4EDD" w:rsidP="00BE5008">
            <w:pPr>
              <w:jc w:val="center"/>
              <w:rPr>
                <w:rFonts w:ascii="Times New Roman" w:hAnsi="Times New Roman" w:cs="Times New Roman"/>
              </w:rPr>
            </w:pPr>
          </w:p>
        </w:tc>
        <w:tc>
          <w:tcPr>
            <w:tcW w:w="992" w:type="dxa"/>
          </w:tcPr>
          <w:p w:rsidR="003B4EDD" w:rsidRPr="00B855C6" w:rsidRDefault="003B4EDD" w:rsidP="00BE5008">
            <w:pPr>
              <w:jc w:val="center"/>
              <w:rPr>
                <w:rFonts w:ascii="Times New Roman" w:hAnsi="Times New Roman" w:cs="Times New Roman"/>
              </w:rPr>
            </w:pPr>
          </w:p>
        </w:tc>
        <w:tc>
          <w:tcPr>
            <w:tcW w:w="2127" w:type="dxa"/>
          </w:tcPr>
          <w:p w:rsidR="003B4EDD" w:rsidRPr="00B855C6" w:rsidRDefault="003B4EDD"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3B4EDD" w:rsidRPr="00B855C6" w:rsidRDefault="003B4EDD" w:rsidP="00BE5008">
            <w:pPr>
              <w:jc w:val="center"/>
              <w:rPr>
                <w:rFonts w:ascii="Times New Roman" w:hAnsi="Times New Roman" w:cs="Times New Roman"/>
              </w:rPr>
            </w:pPr>
            <w:r w:rsidRPr="00B855C6">
              <w:rPr>
                <w:rFonts w:ascii="Times New Roman" w:hAnsi="Times New Roman" w:cs="Times New Roman"/>
              </w:rPr>
              <w:t>2</w:t>
            </w:r>
          </w:p>
        </w:tc>
        <w:tc>
          <w:tcPr>
            <w:tcW w:w="5386" w:type="dxa"/>
          </w:tcPr>
          <w:p w:rsidR="003B4EDD" w:rsidRPr="00E475F2" w:rsidRDefault="003B4EDD"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3.19. Итоговое занятие «Прошла зима…». Экскурсия в природу «Природа зимой». Выставка поделок «Зимушка-зима». </w:t>
            </w:r>
          </w:p>
        </w:tc>
        <w:tc>
          <w:tcPr>
            <w:tcW w:w="1134" w:type="dxa"/>
          </w:tcPr>
          <w:p w:rsidR="003B4EDD" w:rsidRPr="00B855C6" w:rsidRDefault="003B4EDD"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3B4EDD" w:rsidRPr="000A2498" w:rsidRDefault="003B4EDD"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фиксация результатов через оформление дневников наблюдений за природными объектами и явлениями. Промежуточный контроль: выставка</w:t>
            </w:r>
          </w:p>
        </w:tc>
      </w:tr>
      <w:tr w:rsidR="003B4EDD" w:rsidRPr="00B855C6" w:rsidTr="00E54911">
        <w:tc>
          <w:tcPr>
            <w:tcW w:w="534" w:type="dxa"/>
          </w:tcPr>
          <w:p w:rsidR="003B4EDD" w:rsidRPr="00B855C6" w:rsidRDefault="003B4EDD" w:rsidP="00BE5008">
            <w:pPr>
              <w:jc w:val="center"/>
              <w:rPr>
                <w:rFonts w:ascii="Times New Roman" w:hAnsi="Times New Roman" w:cs="Times New Roman"/>
              </w:rPr>
            </w:pPr>
          </w:p>
        </w:tc>
        <w:tc>
          <w:tcPr>
            <w:tcW w:w="850" w:type="dxa"/>
          </w:tcPr>
          <w:p w:rsidR="003B4EDD" w:rsidRPr="00B855C6" w:rsidRDefault="003B4EDD" w:rsidP="00BE5008">
            <w:pPr>
              <w:jc w:val="center"/>
              <w:rPr>
                <w:rFonts w:ascii="Times New Roman" w:hAnsi="Times New Roman" w:cs="Times New Roman"/>
              </w:rPr>
            </w:pPr>
          </w:p>
        </w:tc>
        <w:tc>
          <w:tcPr>
            <w:tcW w:w="567" w:type="dxa"/>
          </w:tcPr>
          <w:p w:rsidR="003B4EDD" w:rsidRPr="00B855C6" w:rsidRDefault="003B4EDD" w:rsidP="00BE5008">
            <w:pPr>
              <w:jc w:val="center"/>
              <w:rPr>
                <w:rFonts w:ascii="Times New Roman" w:hAnsi="Times New Roman" w:cs="Times New Roman"/>
              </w:rPr>
            </w:pPr>
          </w:p>
        </w:tc>
        <w:tc>
          <w:tcPr>
            <w:tcW w:w="992" w:type="dxa"/>
          </w:tcPr>
          <w:p w:rsidR="003B4EDD" w:rsidRPr="00B855C6" w:rsidRDefault="003B4EDD" w:rsidP="00BE5008">
            <w:pPr>
              <w:jc w:val="center"/>
              <w:rPr>
                <w:rFonts w:ascii="Times New Roman" w:hAnsi="Times New Roman" w:cs="Times New Roman"/>
              </w:rPr>
            </w:pPr>
          </w:p>
        </w:tc>
        <w:tc>
          <w:tcPr>
            <w:tcW w:w="2127" w:type="dxa"/>
          </w:tcPr>
          <w:p w:rsidR="003B4EDD" w:rsidRPr="00B855C6" w:rsidRDefault="003B4EDD" w:rsidP="00BE5008">
            <w:pPr>
              <w:jc w:val="center"/>
              <w:rPr>
                <w:rFonts w:ascii="Times New Roman" w:hAnsi="Times New Roman" w:cs="Times New Roman"/>
              </w:rPr>
            </w:pPr>
          </w:p>
        </w:tc>
        <w:tc>
          <w:tcPr>
            <w:tcW w:w="567" w:type="dxa"/>
          </w:tcPr>
          <w:p w:rsidR="003B4EDD" w:rsidRPr="00B855C6" w:rsidRDefault="003B4EDD" w:rsidP="00BE5008">
            <w:pPr>
              <w:jc w:val="center"/>
              <w:rPr>
                <w:rFonts w:ascii="Times New Roman" w:hAnsi="Times New Roman" w:cs="Times New Roman"/>
              </w:rPr>
            </w:pPr>
          </w:p>
        </w:tc>
        <w:tc>
          <w:tcPr>
            <w:tcW w:w="5386" w:type="dxa"/>
          </w:tcPr>
          <w:p w:rsidR="003B4EDD" w:rsidRPr="00E475F2" w:rsidRDefault="003B4EDD" w:rsidP="00BE5008">
            <w:pPr>
              <w:spacing w:before="100" w:beforeAutospacing="1" w:after="100" w:afterAutospacing="1"/>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4.  «Весна – красна» (34 ч)</w:t>
            </w:r>
          </w:p>
        </w:tc>
        <w:tc>
          <w:tcPr>
            <w:tcW w:w="1134" w:type="dxa"/>
          </w:tcPr>
          <w:p w:rsidR="003B4EDD" w:rsidRPr="00B855C6" w:rsidRDefault="003B4EDD" w:rsidP="00BE5008">
            <w:pPr>
              <w:jc w:val="center"/>
              <w:rPr>
                <w:rFonts w:ascii="Times New Roman" w:hAnsi="Times New Roman" w:cs="Times New Roman"/>
                <w:szCs w:val="20"/>
              </w:rPr>
            </w:pPr>
          </w:p>
        </w:tc>
        <w:tc>
          <w:tcPr>
            <w:tcW w:w="2629" w:type="dxa"/>
          </w:tcPr>
          <w:p w:rsidR="003B4EDD" w:rsidRPr="00B855C6" w:rsidRDefault="003B4EDD" w:rsidP="00BE5008">
            <w:pPr>
              <w:jc w:val="both"/>
              <w:rPr>
                <w:rFonts w:ascii="Times New Roman" w:hAnsi="Times New Roman" w:cs="Times New Roman"/>
              </w:rPr>
            </w:pPr>
          </w:p>
        </w:tc>
      </w:tr>
      <w:tr w:rsidR="00651EEF" w:rsidRPr="00B855C6" w:rsidTr="00E54911">
        <w:tc>
          <w:tcPr>
            <w:tcW w:w="534" w:type="dxa"/>
          </w:tcPr>
          <w:p w:rsidR="00651EEF" w:rsidRPr="00B855C6" w:rsidRDefault="00651EEF" w:rsidP="00BE5008">
            <w:pPr>
              <w:jc w:val="center"/>
              <w:rPr>
                <w:rFonts w:ascii="Times New Roman" w:hAnsi="Times New Roman" w:cs="Times New Roman"/>
              </w:rPr>
            </w:pPr>
            <w:r>
              <w:rPr>
                <w:rFonts w:ascii="Times New Roman" w:hAnsi="Times New Roman" w:cs="Times New Roman"/>
              </w:rPr>
              <w:t>42-43.</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r>
              <w:rPr>
                <w:rFonts w:ascii="Times New Roman" w:hAnsi="Times New Roman" w:cs="Times New Roman"/>
              </w:rPr>
              <w:t>4</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4.1-4.2 Первые признаки весны: потепление, таяние снега, характер облачности, осадки. Состояние водоемов: ледоход, половодье. Викторина «Весна – красна». Творческая работа «Солнышко» в технике </w:t>
            </w:r>
            <w:r>
              <w:rPr>
                <w:rFonts w:ascii="Times New Roman" w:eastAsia="Times New Roman" w:hAnsi="Times New Roman" w:cs="Times New Roman"/>
                <w:color w:val="000000" w:themeColor="text1"/>
                <w:sz w:val="24"/>
                <w:szCs w:val="24"/>
                <w:lang w:eastAsia="ru-RU"/>
              </w:rPr>
              <w:t>аппликация.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викторина, анализ творческой работы, самооценка выполненной работы с  помощью </w:t>
            </w:r>
            <w:r w:rsidRPr="000A2498">
              <w:rPr>
                <w:rFonts w:ascii="Times New Roman" w:eastAsia="Times New Roman" w:hAnsi="Times New Roman" w:cs="Times New Roman"/>
                <w:color w:val="000000" w:themeColor="text1"/>
                <w:sz w:val="20"/>
                <w:szCs w:val="20"/>
                <w:lang w:eastAsia="ru-RU"/>
              </w:rPr>
              <w:lastRenderedPageBreak/>
              <w:t>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lastRenderedPageBreak/>
              <w:t>44</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4.3. Весенние наблюдения: температура воздуха, долгота дня, характер осадков. Творческая работа «Пластилиновое панно на диске «Весна».</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45</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4.4. Деревья и кустарники весной. Набухание почек. Творческая работа «Мимоза» </w:t>
            </w:r>
            <w:r>
              <w:rPr>
                <w:rFonts w:ascii="Times New Roman" w:eastAsia="Times New Roman" w:hAnsi="Times New Roman" w:cs="Times New Roman"/>
                <w:color w:val="000000" w:themeColor="text1"/>
                <w:sz w:val="24"/>
                <w:szCs w:val="24"/>
                <w:lang w:eastAsia="ru-RU"/>
              </w:rPr>
              <w:t>в технике пластилинография.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46</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4.5. Сокодвижение у деревьев. Питательные и лечебные свойства берёзового сока. Составление памятки «Не причини вред дереву!» Творческая работа «Дерево из сердечек» в технике аппликация.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47-49</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4.6.-4.8. Раннецветущие растения. Растения – первоцветы Тульской области. Приспособления первоцветов к низким температурам воздуха.  Творческая работа «Первоцветы»  из бисера. </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50-51</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4</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4.9-4.10. Творческая работа «Подснежники» в технике модульное оригами. </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w:t>
            </w:r>
            <w:r w:rsidRPr="000A2498">
              <w:rPr>
                <w:rFonts w:ascii="Times New Roman" w:eastAsia="Times New Roman" w:hAnsi="Times New Roman" w:cs="Times New Roman"/>
                <w:color w:val="000000" w:themeColor="text1"/>
                <w:sz w:val="20"/>
                <w:szCs w:val="20"/>
                <w:lang w:eastAsia="ru-RU"/>
              </w:rPr>
              <w:lastRenderedPageBreak/>
              <w:t>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lastRenderedPageBreak/>
              <w:t>52</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4.11. Верба – весеннее дерево. Цветение вербы. Народные традиции. Творческая работа «Верба из ватных палочек».</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53</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4.12. Ядовитые растения Тульской области. Биологические особенности. Правила обращения с ядовитыми растениями. Кроссворд «Ядовитые растения». Творческая работа «Ландыши» в технике квилинг.</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кроссворд,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54</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4.13. Возвращение перелетных птиц, гнездование. Появление потомства. Викторина «Птицы – наши друзья». Творческая работа </w:t>
            </w:r>
            <w:r>
              <w:rPr>
                <w:rFonts w:ascii="Times New Roman" w:eastAsia="Times New Roman" w:hAnsi="Times New Roman" w:cs="Times New Roman"/>
                <w:color w:val="000000" w:themeColor="text1"/>
                <w:sz w:val="24"/>
                <w:szCs w:val="24"/>
                <w:lang w:eastAsia="ru-RU"/>
              </w:rPr>
              <w:t>«Птичка оберег»</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55</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4.14. Весна в народном календаре. Народные приметы весны. Весенние праздники. Творческая работа «Пасхальные поделки».</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56</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4.15. Насекомые весной. Клещи – опасные паукообразные.  Правила поведения в природе в весенне-летний период.  Творческая работа «Божья коровка»</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w:t>
            </w:r>
            <w:r w:rsidRPr="000A2498">
              <w:rPr>
                <w:rFonts w:ascii="Times New Roman" w:eastAsia="Times New Roman" w:hAnsi="Times New Roman" w:cs="Times New Roman"/>
                <w:color w:val="000000" w:themeColor="text1"/>
                <w:sz w:val="20"/>
                <w:szCs w:val="20"/>
                <w:lang w:eastAsia="ru-RU"/>
              </w:rPr>
              <w:lastRenderedPageBreak/>
              <w:t>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lastRenderedPageBreak/>
              <w:t>57</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4.16. Животные весной. Забота животных о потомстве. Творческая работа «Забавные животные» в технике аппликация.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58</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236D84"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4.17. Экскурсия в природу «Наблюдение весенних изменений в природе». Викторина «Весна». Выставка поделок «Весеннее настроение».</w:t>
            </w:r>
          </w:p>
        </w:tc>
        <w:tc>
          <w:tcPr>
            <w:tcW w:w="1134" w:type="dxa"/>
          </w:tcPr>
          <w:p w:rsidR="00651EEF" w:rsidRPr="00B855C6" w:rsidRDefault="00651EEF" w:rsidP="00BE5008">
            <w:pPr>
              <w:jc w:val="center"/>
              <w:rPr>
                <w:rFonts w:ascii="Times New Roman" w:hAnsi="Times New Roman" w:cs="Times New Roman"/>
                <w:szCs w:val="20"/>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фиксация результатов через оформление дневников наблюдений за природными объектами и явлениями, Промежуточный контроль: выставка </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p>
        </w:tc>
        <w:tc>
          <w:tcPr>
            <w:tcW w:w="5386" w:type="dxa"/>
          </w:tcPr>
          <w:p w:rsidR="00651EEF" w:rsidRPr="00E475F2" w:rsidRDefault="00651EEF" w:rsidP="00BE5008">
            <w:pPr>
              <w:spacing w:before="100" w:beforeAutospacing="1" w:after="100" w:afterAutospacing="1"/>
              <w:contextualSpacing/>
              <w:rPr>
                <w:rFonts w:ascii="Times New Roman" w:eastAsia="Times New Roman" w:hAnsi="Times New Roman" w:cs="Times New Roman"/>
                <w:b/>
                <w:color w:val="000000" w:themeColor="text1"/>
                <w:sz w:val="24"/>
                <w:szCs w:val="24"/>
                <w:lang w:eastAsia="ru-RU"/>
              </w:rPr>
            </w:pPr>
            <w:r w:rsidRPr="00E475F2">
              <w:rPr>
                <w:rFonts w:ascii="Times New Roman" w:eastAsia="Times New Roman" w:hAnsi="Times New Roman" w:cs="Times New Roman"/>
                <w:b/>
                <w:color w:val="000000" w:themeColor="text1"/>
                <w:sz w:val="24"/>
                <w:szCs w:val="24"/>
                <w:lang w:eastAsia="ru-RU"/>
              </w:rPr>
              <w:t>Раздел 5. «Краски лета» (28 ч)</w:t>
            </w:r>
          </w:p>
        </w:tc>
        <w:tc>
          <w:tcPr>
            <w:tcW w:w="1134" w:type="dxa"/>
          </w:tcPr>
          <w:p w:rsidR="00651EEF" w:rsidRPr="00B855C6" w:rsidRDefault="00651EEF" w:rsidP="00BE5008">
            <w:pPr>
              <w:jc w:val="center"/>
              <w:rPr>
                <w:rFonts w:ascii="Times New Roman" w:hAnsi="Times New Roman" w:cs="Times New Roman"/>
                <w:szCs w:val="20"/>
              </w:rPr>
            </w:pP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59</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 Климатические изменения в природе летом. Температурный режим, осадки, долгота дня. Летние фенологические наблюдения. Викторина «Лето».</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викторина, педагогическое наблюдение, беседа, анализ творческой работы, самооценка выполненной работы с  помощью педагога</w:t>
            </w:r>
          </w:p>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Промежуточная аттестация: мониторинг уровня обучения и развития обучающихся</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60</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5.2. Осадки летом. Как образование  росы, тумана, дождя. Гроза. Поведение во время грозы. Радуга. Творческая работа «Радуга».</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творческой работы, самооценка выполненной работы с  помощью </w:t>
            </w:r>
            <w:r w:rsidRPr="000A2498">
              <w:rPr>
                <w:rFonts w:ascii="Times New Roman" w:eastAsia="Times New Roman" w:hAnsi="Times New Roman" w:cs="Times New Roman"/>
                <w:color w:val="000000" w:themeColor="text1"/>
                <w:sz w:val="20"/>
                <w:szCs w:val="20"/>
                <w:lang w:eastAsia="ru-RU"/>
              </w:rPr>
              <w:lastRenderedPageBreak/>
              <w:t>педагога Промежуточная аттестация: мониторинг уровня обучения и развития обучающихся</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lastRenderedPageBreak/>
              <w:t>61</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5.3. Цветы на улицах поселка. Легенды о садовых цветах. Творческая работа «</w:t>
            </w:r>
            <w:r>
              <w:rPr>
                <w:rFonts w:ascii="Times New Roman" w:eastAsia="Times New Roman" w:hAnsi="Times New Roman" w:cs="Times New Roman"/>
                <w:color w:val="000000" w:themeColor="text1"/>
                <w:sz w:val="24"/>
                <w:szCs w:val="24"/>
                <w:lang w:eastAsia="ru-RU"/>
              </w:rPr>
              <w:t>Цветы</w:t>
            </w:r>
            <w:r w:rsidRPr="00E475F2">
              <w:rPr>
                <w:rFonts w:ascii="Times New Roman" w:eastAsia="Times New Roman" w:hAnsi="Times New Roman" w:cs="Times New Roman"/>
                <w:color w:val="000000" w:themeColor="text1"/>
                <w:sz w:val="24"/>
                <w:szCs w:val="24"/>
                <w:lang w:eastAsia="ru-RU"/>
              </w:rPr>
              <w:t>» в технике объемная аппликация.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62</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5.4. Полевые цветы. Легенды о полевых цветах. Творческая работа «Ромашки» в технике оригами.</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63</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5.5. Цветочные часы. Биоритмы растений. Творческая работа «Изготовление цветочных часов».</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64</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5.6. Растения – барометры. Как растения предсказывают погоду. Кроссворд «Растения – синоптики». Творческая работа «Одуванчики» из ниток.</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кроссворд,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65</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 xml:space="preserve">5.7. Животные – синоптики. Предсказание погоды по поведению насекомых, птиц. Творческая работа «Бабочки» из </w:t>
            </w:r>
            <w:r>
              <w:rPr>
                <w:rFonts w:ascii="Times New Roman" w:eastAsia="Times New Roman" w:hAnsi="Times New Roman" w:cs="Times New Roman"/>
                <w:color w:val="000000" w:themeColor="text1"/>
                <w:sz w:val="24"/>
                <w:szCs w:val="24"/>
                <w:lang w:eastAsia="ru-RU"/>
              </w:rPr>
              <w:t>гармошки</w:t>
            </w:r>
            <w:r w:rsidRPr="00E475F2">
              <w:rPr>
                <w:rFonts w:ascii="Times New Roman" w:eastAsia="Times New Roman" w:hAnsi="Times New Roman" w:cs="Times New Roman"/>
                <w:color w:val="000000" w:themeColor="text1"/>
                <w:sz w:val="24"/>
                <w:szCs w:val="24"/>
                <w:lang w:eastAsia="ru-RU"/>
              </w:rPr>
              <w:t>.</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Текущий контроль: фронтальный опрос, педагогическое наблюдение, беседа, анализ </w:t>
            </w:r>
            <w:r w:rsidRPr="000A2498">
              <w:rPr>
                <w:rFonts w:ascii="Times New Roman" w:eastAsia="Times New Roman" w:hAnsi="Times New Roman" w:cs="Times New Roman"/>
                <w:color w:val="000000" w:themeColor="text1"/>
                <w:sz w:val="20"/>
                <w:szCs w:val="20"/>
                <w:lang w:eastAsia="ru-RU"/>
              </w:rPr>
              <w:lastRenderedPageBreak/>
              <w:t>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lastRenderedPageBreak/>
              <w:t>66-68</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5.8-5.10. Птицы летом. Выведение и вскармливание птенцов. Творческая работа «Птенчик»  в технике модульное оригами.</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69-70</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rPr>
              <w:t>Комбинированное</w:t>
            </w: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4</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5.11-5.12. Животные летом. Забота о потомстве. Лесные малыши. Творческая работа «Мышка» в технике квилинг.</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71</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5.13. Лето в народном календаре. Народные приметы, традиции, праздники, посвящённые лету. Троица. Конкурс загадок о лете. Творческая работа «Русская красавица» в технике объемная аппликация.</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Текущий контроль: фронтальный опрос, конкурс, педагогическое наблюдение, беседа, анализ творческой работы, самооценка выполненной работы с  помощью педагога</w:t>
            </w:r>
          </w:p>
        </w:tc>
      </w:tr>
      <w:tr w:rsidR="00651EEF" w:rsidRPr="00B855C6" w:rsidTr="00E54911">
        <w:tc>
          <w:tcPr>
            <w:tcW w:w="534"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72</w:t>
            </w:r>
            <w:r>
              <w:rPr>
                <w:rFonts w:ascii="Times New Roman" w:eastAsia="Times New Roman" w:hAnsi="Times New Roman" w:cs="Times New Roman"/>
                <w:color w:val="000000" w:themeColor="text1"/>
                <w:szCs w:val="24"/>
                <w:lang w:eastAsia="ru-RU"/>
              </w:rPr>
              <w:t>.</w:t>
            </w:r>
          </w:p>
        </w:tc>
        <w:tc>
          <w:tcPr>
            <w:tcW w:w="850" w:type="dxa"/>
          </w:tcPr>
          <w:p w:rsidR="00651EEF" w:rsidRPr="00B855C6" w:rsidRDefault="00651EEF" w:rsidP="00BE5008">
            <w:pPr>
              <w:jc w:val="center"/>
              <w:rPr>
                <w:rFonts w:ascii="Times New Roman" w:hAnsi="Times New Roman" w:cs="Times New Roman"/>
              </w:rPr>
            </w:pPr>
          </w:p>
        </w:tc>
        <w:tc>
          <w:tcPr>
            <w:tcW w:w="567" w:type="dxa"/>
          </w:tcPr>
          <w:p w:rsidR="00651EEF" w:rsidRPr="00B855C6" w:rsidRDefault="00651EEF" w:rsidP="00BE5008">
            <w:pPr>
              <w:jc w:val="center"/>
              <w:rPr>
                <w:rFonts w:ascii="Times New Roman" w:hAnsi="Times New Roman" w:cs="Times New Roman"/>
              </w:rPr>
            </w:pPr>
          </w:p>
        </w:tc>
        <w:tc>
          <w:tcPr>
            <w:tcW w:w="992" w:type="dxa"/>
          </w:tcPr>
          <w:p w:rsidR="00651EEF" w:rsidRPr="00B855C6" w:rsidRDefault="00651EEF" w:rsidP="00BE5008">
            <w:pPr>
              <w:jc w:val="center"/>
              <w:rPr>
                <w:rFonts w:ascii="Times New Roman" w:hAnsi="Times New Roman" w:cs="Times New Roman"/>
              </w:rPr>
            </w:pPr>
          </w:p>
        </w:tc>
        <w:tc>
          <w:tcPr>
            <w:tcW w:w="2127" w:type="dxa"/>
          </w:tcPr>
          <w:p w:rsidR="00651EEF" w:rsidRPr="00B855C6" w:rsidRDefault="00651EEF" w:rsidP="00BE5008">
            <w:pPr>
              <w:rPr>
                <w:rFonts w:ascii="Times New Roman" w:hAnsi="Times New Roman" w:cs="Times New Roman"/>
              </w:rPr>
            </w:pPr>
            <w:r w:rsidRPr="00B855C6">
              <w:rPr>
                <w:rFonts w:ascii="Times New Roman" w:hAnsi="Times New Roman" w:cs="Times New Roman"/>
              </w:rPr>
              <w:t>Комбинированное</w:t>
            </w:r>
          </w:p>
          <w:p w:rsidR="00651EEF" w:rsidRPr="00B855C6" w:rsidRDefault="00651EEF" w:rsidP="00BE5008">
            <w:pPr>
              <w:jc w:val="center"/>
              <w:rPr>
                <w:rFonts w:ascii="Times New Roman" w:hAnsi="Times New Roman" w:cs="Times New Roman"/>
              </w:rPr>
            </w:pPr>
          </w:p>
        </w:tc>
        <w:tc>
          <w:tcPr>
            <w:tcW w:w="567" w:type="dxa"/>
          </w:tcPr>
          <w:p w:rsidR="00651EEF" w:rsidRPr="00651EEF"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Cs w:val="24"/>
                <w:lang w:eastAsia="ru-RU"/>
              </w:rPr>
            </w:pPr>
            <w:r w:rsidRPr="00651EEF">
              <w:rPr>
                <w:rFonts w:ascii="Times New Roman" w:eastAsia="Times New Roman" w:hAnsi="Times New Roman" w:cs="Times New Roman"/>
                <w:color w:val="000000" w:themeColor="text1"/>
                <w:szCs w:val="24"/>
                <w:lang w:eastAsia="ru-RU"/>
              </w:rPr>
              <w:t>2</w:t>
            </w:r>
          </w:p>
        </w:tc>
        <w:tc>
          <w:tcPr>
            <w:tcW w:w="5386" w:type="dxa"/>
          </w:tcPr>
          <w:p w:rsidR="00651EEF" w:rsidRPr="00E475F2" w:rsidRDefault="00651EEF" w:rsidP="00BE5008">
            <w:pPr>
              <w:spacing w:before="100" w:beforeAutospacing="1" w:after="100" w:afterAutospacing="1"/>
              <w:contextualSpacing/>
              <w:rPr>
                <w:rFonts w:ascii="Times New Roman" w:eastAsia="Times New Roman" w:hAnsi="Times New Roman" w:cs="Times New Roman"/>
                <w:color w:val="000000" w:themeColor="text1"/>
                <w:sz w:val="24"/>
                <w:szCs w:val="24"/>
                <w:lang w:eastAsia="ru-RU"/>
              </w:rPr>
            </w:pPr>
            <w:r w:rsidRPr="00E475F2">
              <w:rPr>
                <w:rFonts w:ascii="Times New Roman" w:eastAsia="Times New Roman" w:hAnsi="Times New Roman" w:cs="Times New Roman"/>
                <w:color w:val="000000" w:themeColor="text1"/>
                <w:sz w:val="24"/>
                <w:szCs w:val="24"/>
                <w:lang w:eastAsia="ru-RU"/>
              </w:rPr>
              <w:t>5.14. Подведение итогов за год.  Экскурсия в природу «Краски лета». Викторина «Яркое лето».</w:t>
            </w:r>
          </w:p>
        </w:tc>
        <w:tc>
          <w:tcPr>
            <w:tcW w:w="1134" w:type="dxa"/>
          </w:tcPr>
          <w:p w:rsidR="00651EEF" w:rsidRPr="00B855C6" w:rsidRDefault="00651EEF" w:rsidP="00BE5008">
            <w:pPr>
              <w:jc w:val="center"/>
              <w:rPr>
                <w:rFonts w:ascii="Times New Roman" w:hAnsi="Times New Roman" w:cs="Times New Roman"/>
              </w:rPr>
            </w:pPr>
            <w:r w:rsidRPr="00B855C6">
              <w:rPr>
                <w:rFonts w:ascii="Times New Roman" w:hAnsi="Times New Roman" w:cs="Times New Roman"/>
                <w:szCs w:val="20"/>
              </w:rPr>
              <w:t>МОУ ДО «ДДТ»</w:t>
            </w:r>
          </w:p>
        </w:tc>
        <w:tc>
          <w:tcPr>
            <w:tcW w:w="2629" w:type="dxa"/>
          </w:tcPr>
          <w:p w:rsidR="00651EEF" w:rsidRPr="000A2498" w:rsidRDefault="00651EEF" w:rsidP="00BE5008">
            <w:pPr>
              <w:spacing w:before="100" w:beforeAutospacing="1" w:after="100" w:afterAutospacing="1"/>
              <w:contextualSpacing/>
              <w:jc w:val="center"/>
              <w:rPr>
                <w:rFonts w:ascii="Times New Roman" w:eastAsia="Times New Roman" w:hAnsi="Times New Roman" w:cs="Times New Roman"/>
                <w:color w:val="000000" w:themeColor="text1"/>
                <w:sz w:val="20"/>
                <w:szCs w:val="20"/>
                <w:lang w:eastAsia="ru-RU"/>
              </w:rPr>
            </w:pPr>
            <w:r w:rsidRPr="000A2498">
              <w:rPr>
                <w:rFonts w:ascii="Times New Roman" w:eastAsia="Times New Roman" w:hAnsi="Times New Roman" w:cs="Times New Roman"/>
                <w:color w:val="000000" w:themeColor="text1"/>
                <w:sz w:val="20"/>
                <w:szCs w:val="20"/>
                <w:lang w:eastAsia="ru-RU"/>
              </w:rPr>
              <w:t xml:space="preserve">Промежуточный контроль: выставка Итоговый контроль: тестирование фиксация результатов через оформление дневников наблюдений за природными объектами и явлениями </w:t>
            </w:r>
          </w:p>
        </w:tc>
      </w:tr>
    </w:tbl>
    <w:p w:rsidR="00B855C6" w:rsidRPr="00B855C6" w:rsidRDefault="00B855C6">
      <w:pPr>
        <w:rPr>
          <w:rFonts w:ascii="Times New Roman" w:hAnsi="Times New Roman" w:cs="Times New Roman"/>
        </w:rPr>
      </w:pPr>
    </w:p>
    <w:sectPr w:rsidR="00B855C6" w:rsidRPr="00B855C6" w:rsidSect="00B855C6">
      <w:pgSz w:w="16838" w:h="11906" w:orient="landscape"/>
      <w:pgMar w:top="851" w:right="1134" w:bottom="170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55EE" w:rsidRDefault="00D655EE" w:rsidP="00AB1A8F">
      <w:pPr>
        <w:spacing w:after="0" w:line="240" w:lineRule="auto"/>
      </w:pPr>
      <w:r>
        <w:separator/>
      </w:r>
    </w:p>
  </w:endnote>
  <w:endnote w:type="continuationSeparator" w:id="1">
    <w:p w:rsidR="00D655EE" w:rsidRDefault="00D655EE" w:rsidP="00AB1A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5064539"/>
      <w:docPartObj>
        <w:docPartGallery w:val="Page Numbers (Bottom of Page)"/>
        <w:docPartUnique/>
      </w:docPartObj>
    </w:sdtPr>
    <w:sdtContent>
      <w:p w:rsidR="007F1D96" w:rsidRDefault="00BF5C26">
        <w:pPr>
          <w:pStyle w:val="a9"/>
          <w:jc w:val="right"/>
        </w:pPr>
        <w:fldSimple w:instr="PAGE   \* MERGEFORMAT">
          <w:r w:rsidR="006809FE">
            <w:rPr>
              <w:noProof/>
            </w:rPr>
            <w:t>25</w:t>
          </w:r>
        </w:fldSimple>
      </w:p>
    </w:sdtContent>
  </w:sdt>
  <w:p w:rsidR="007F1D96" w:rsidRDefault="007F1D96">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55EE" w:rsidRDefault="00D655EE" w:rsidP="00AB1A8F">
      <w:pPr>
        <w:spacing w:after="0" w:line="240" w:lineRule="auto"/>
      </w:pPr>
      <w:r>
        <w:separator/>
      </w:r>
    </w:p>
  </w:footnote>
  <w:footnote w:type="continuationSeparator" w:id="1">
    <w:p w:rsidR="00D655EE" w:rsidRDefault="00D655EE" w:rsidP="00AB1A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065FF"/>
    <w:multiLevelType w:val="multilevel"/>
    <w:tmpl w:val="4B7EA4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100F46D5"/>
    <w:multiLevelType w:val="hybridMultilevel"/>
    <w:tmpl w:val="3606F280"/>
    <w:lvl w:ilvl="0" w:tplc="DA0471E4">
      <w:start w:val="1"/>
      <w:numFmt w:val="bullet"/>
      <w:lvlText w:val="•"/>
      <w:lvlJc w:val="left"/>
      <w:pPr>
        <w:tabs>
          <w:tab w:val="num" w:pos="720"/>
        </w:tabs>
        <w:ind w:left="720" w:hanging="360"/>
      </w:pPr>
      <w:rPr>
        <w:rFonts w:ascii="Georgia" w:hAnsi="Georgia" w:hint="default"/>
      </w:rPr>
    </w:lvl>
    <w:lvl w:ilvl="1" w:tplc="99FC0470" w:tentative="1">
      <w:start w:val="1"/>
      <w:numFmt w:val="bullet"/>
      <w:lvlText w:val="•"/>
      <w:lvlJc w:val="left"/>
      <w:pPr>
        <w:tabs>
          <w:tab w:val="num" w:pos="1440"/>
        </w:tabs>
        <w:ind w:left="1440" w:hanging="360"/>
      </w:pPr>
      <w:rPr>
        <w:rFonts w:ascii="Georgia" w:hAnsi="Georgia" w:hint="default"/>
      </w:rPr>
    </w:lvl>
    <w:lvl w:ilvl="2" w:tplc="9EF0D958" w:tentative="1">
      <w:start w:val="1"/>
      <w:numFmt w:val="bullet"/>
      <w:lvlText w:val="•"/>
      <w:lvlJc w:val="left"/>
      <w:pPr>
        <w:tabs>
          <w:tab w:val="num" w:pos="2160"/>
        </w:tabs>
        <w:ind w:left="2160" w:hanging="360"/>
      </w:pPr>
      <w:rPr>
        <w:rFonts w:ascii="Georgia" w:hAnsi="Georgia" w:hint="default"/>
      </w:rPr>
    </w:lvl>
    <w:lvl w:ilvl="3" w:tplc="BC827D20" w:tentative="1">
      <w:start w:val="1"/>
      <w:numFmt w:val="bullet"/>
      <w:lvlText w:val="•"/>
      <w:lvlJc w:val="left"/>
      <w:pPr>
        <w:tabs>
          <w:tab w:val="num" w:pos="2880"/>
        </w:tabs>
        <w:ind w:left="2880" w:hanging="360"/>
      </w:pPr>
      <w:rPr>
        <w:rFonts w:ascii="Georgia" w:hAnsi="Georgia" w:hint="default"/>
      </w:rPr>
    </w:lvl>
    <w:lvl w:ilvl="4" w:tplc="BD0C1922" w:tentative="1">
      <w:start w:val="1"/>
      <w:numFmt w:val="bullet"/>
      <w:lvlText w:val="•"/>
      <w:lvlJc w:val="left"/>
      <w:pPr>
        <w:tabs>
          <w:tab w:val="num" w:pos="3600"/>
        </w:tabs>
        <w:ind w:left="3600" w:hanging="360"/>
      </w:pPr>
      <w:rPr>
        <w:rFonts w:ascii="Georgia" w:hAnsi="Georgia" w:hint="default"/>
      </w:rPr>
    </w:lvl>
    <w:lvl w:ilvl="5" w:tplc="8698D584" w:tentative="1">
      <w:start w:val="1"/>
      <w:numFmt w:val="bullet"/>
      <w:lvlText w:val="•"/>
      <w:lvlJc w:val="left"/>
      <w:pPr>
        <w:tabs>
          <w:tab w:val="num" w:pos="4320"/>
        </w:tabs>
        <w:ind w:left="4320" w:hanging="360"/>
      </w:pPr>
      <w:rPr>
        <w:rFonts w:ascii="Georgia" w:hAnsi="Georgia" w:hint="default"/>
      </w:rPr>
    </w:lvl>
    <w:lvl w:ilvl="6" w:tplc="ACAA66A4" w:tentative="1">
      <w:start w:val="1"/>
      <w:numFmt w:val="bullet"/>
      <w:lvlText w:val="•"/>
      <w:lvlJc w:val="left"/>
      <w:pPr>
        <w:tabs>
          <w:tab w:val="num" w:pos="5040"/>
        </w:tabs>
        <w:ind w:left="5040" w:hanging="360"/>
      </w:pPr>
      <w:rPr>
        <w:rFonts w:ascii="Georgia" w:hAnsi="Georgia" w:hint="default"/>
      </w:rPr>
    </w:lvl>
    <w:lvl w:ilvl="7" w:tplc="1B0AA7EE" w:tentative="1">
      <w:start w:val="1"/>
      <w:numFmt w:val="bullet"/>
      <w:lvlText w:val="•"/>
      <w:lvlJc w:val="left"/>
      <w:pPr>
        <w:tabs>
          <w:tab w:val="num" w:pos="5760"/>
        </w:tabs>
        <w:ind w:left="5760" w:hanging="360"/>
      </w:pPr>
      <w:rPr>
        <w:rFonts w:ascii="Georgia" w:hAnsi="Georgia" w:hint="default"/>
      </w:rPr>
    </w:lvl>
    <w:lvl w:ilvl="8" w:tplc="BE8805A2" w:tentative="1">
      <w:start w:val="1"/>
      <w:numFmt w:val="bullet"/>
      <w:lvlText w:val="•"/>
      <w:lvlJc w:val="left"/>
      <w:pPr>
        <w:tabs>
          <w:tab w:val="num" w:pos="6480"/>
        </w:tabs>
        <w:ind w:left="6480" w:hanging="360"/>
      </w:pPr>
      <w:rPr>
        <w:rFonts w:ascii="Georgia" w:hAnsi="Georgia" w:hint="default"/>
      </w:rPr>
    </w:lvl>
  </w:abstractNum>
  <w:abstractNum w:abstractNumId="2">
    <w:nsid w:val="1BD91C4F"/>
    <w:multiLevelType w:val="multilevel"/>
    <w:tmpl w:val="51045B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25555DE"/>
    <w:multiLevelType w:val="hybridMultilevel"/>
    <w:tmpl w:val="F80A3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5970D6"/>
    <w:multiLevelType w:val="hybridMultilevel"/>
    <w:tmpl w:val="29842FE8"/>
    <w:lvl w:ilvl="0" w:tplc="04190001">
      <w:start w:val="1"/>
      <w:numFmt w:val="bullet"/>
      <w:lvlText w:val=""/>
      <w:lvlJc w:val="left"/>
      <w:pPr>
        <w:ind w:left="761" w:hanging="360"/>
      </w:pPr>
      <w:rPr>
        <w:rFonts w:ascii="Symbol" w:hAnsi="Symbol" w:hint="default"/>
      </w:rPr>
    </w:lvl>
    <w:lvl w:ilvl="1" w:tplc="04190003">
      <w:start w:val="1"/>
      <w:numFmt w:val="bullet"/>
      <w:lvlText w:val="o"/>
      <w:lvlJc w:val="left"/>
      <w:pPr>
        <w:ind w:left="1481" w:hanging="360"/>
      </w:pPr>
      <w:rPr>
        <w:rFonts w:ascii="Courier New" w:hAnsi="Courier New" w:cs="Courier New" w:hint="default"/>
      </w:rPr>
    </w:lvl>
    <w:lvl w:ilvl="2" w:tplc="04190005">
      <w:start w:val="1"/>
      <w:numFmt w:val="bullet"/>
      <w:lvlText w:val=""/>
      <w:lvlJc w:val="left"/>
      <w:pPr>
        <w:ind w:left="2201" w:hanging="360"/>
      </w:pPr>
      <w:rPr>
        <w:rFonts w:ascii="Wingdings" w:hAnsi="Wingdings" w:hint="default"/>
      </w:rPr>
    </w:lvl>
    <w:lvl w:ilvl="3" w:tplc="04190001">
      <w:start w:val="1"/>
      <w:numFmt w:val="bullet"/>
      <w:lvlText w:val=""/>
      <w:lvlJc w:val="left"/>
      <w:pPr>
        <w:ind w:left="2921" w:hanging="360"/>
      </w:pPr>
      <w:rPr>
        <w:rFonts w:ascii="Symbol" w:hAnsi="Symbol" w:hint="default"/>
      </w:rPr>
    </w:lvl>
    <w:lvl w:ilvl="4" w:tplc="04190003">
      <w:start w:val="1"/>
      <w:numFmt w:val="bullet"/>
      <w:lvlText w:val="o"/>
      <w:lvlJc w:val="left"/>
      <w:pPr>
        <w:ind w:left="3641" w:hanging="360"/>
      </w:pPr>
      <w:rPr>
        <w:rFonts w:ascii="Courier New" w:hAnsi="Courier New" w:cs="Courier New" w:hint="default"/>
      </w:rPr>
    </w:lvl>
    <w:lvl w:ilvl="5" w:tplc="04190005">
      <w:start w:val="1"/>
      <w:numFmt w:val="bullet"/>
      <w:lvlText w:val=""/>
      <w:lvlJc w:val="left"/>
      <w:pPr>
        <w:ind w:left="4361" w:hanging="360"/>
      </w:pPr>
      <w:rPr>
        <w:rFonts w:ascii="Wingdings" w:hAnsi="Wingdings" w:hint="default"/>
      </w:rPr>
    </w:lvl>
    <w:lvl w:ilvl="6" w:tplc="04190001">
      <w:start w:val="1"/>
      <w:numFmt w:val="bullet"/>
      <w:lvlText w:val=""/>
      <w:lvlJc w:val="left"/>
      <w:pPr>
        <w:ind w:left="5081" w:hanging="360"/>
      </w:pPr>
      <w:rPr>
        <w:rFonts w:ascii="Symbol" w:hAnsi="Symbol" w:hint="default"/>
      </w:rPr>
    </w:lvl>
    <w:lvl w:ilvl="7" w:tplc="04190003">
      <w:start w:val="1"/>
      <w:numFmt w:val="bullet"/>
      <w:lvlText w:val="o"/>
      <w:lvlJc w:val="left"/>
      <w:pPr>
        <w:ind w:left="5801" w:hanging="360"/>
      </w:pPr>
      <w:rPr>
        <w:rFonts w:ascii="Courier New" w:hAnsi="Courier New" w:cs="Courier New" w:hint="default"/>
      </w:rPr>
    </w:lvl>
    <w:lvl w:ilvl="8" w:tplc="04190005">
      <w:start w:val="1"/>
      <w:numFmt w:val="bullet"/>
      <w:lvlText w:val=""/>
      <w:lvlJc w:val="left"/>
      <w:pPr>
        <w:ind w:left="6521" w:hanging="360"/>
      </w:pPr>
      <w:rPr>
        <w:rFonts w:ascii="Wingdings" w:hAnsi="Wingdings" w:hint="default"/>
      </w:rPr>
    </w:lvl>
  </w:abstractNum>
  <w:abstractNum w:abstractNumId="5">
    <w:nsid w:val="227D49E6"/>
    <w:multiLevelType w:val="hybridMultilevel"/>
    <w:tmpl w:val="8D022132"/>
    <w:lvl w:ilvl="0" w:tplc="BD5E32BA">
      <w:start w:val="1"/>
      <w:numFmt w:val="bullet"/>
      <w:lvlText w:val="•"/>
      <w:lvlJc w:val="left"/>
      <w:pPr>
        <w:tabs>
          <w:tab w:val="num" w:pos="720"/>
        </w:tabs>
        <w:ind w:left="720" w:hanging="360"/>
      </w:pPr>
      <w:rPr>
        <w:rFonts w:ascii="Georgia" w:hAnsi="Georgia" w:hint="default"/>
      </w:rPr>
    </w:lvl>
    <w:lvl w:ilvl="1" w:tplc="68F4CE2E" w:tentative="1">
      <w:start w:val="1"/>
      <w:numFmt w:val="bullet"/>
      <w:lvlText w:val="•"/>
      <w:lvlJc w:val="left"/>
      <w:pPr>
        <w:tabs>
          <w:tab w:val="num" w:pos="1440"/>
        </w:tabs>
        <w:ind w:left="1440" w:hanging="360"/>
      </w:pPr>
      <w:rPr>
        <w:rFonts w:ascii="Georgia" w:hAnsi="Georgia" w:hint="default"/>
      </w:rPr>
    </w:lvl>
    <w:lvl w:ilvl="2" w:tplc="6F802560" w:tentative="1">
      <w:start w:val="1"/>
      <w:numFmt w:val="bullet"/>
      <w:lvlText w:val="•"/>
      <w:lvlJc w:val="left"/>
      <w:pPr>
        <w:tabs>
          <w:tab w:val="num" w:pos="2160"/>
        </w:tabs>
        <w:ind w:left="2160" w:hanging="360"/>
      </w:pPr>
      <w:rPr>
        <w:rFonts w:ascii="Georgia" w:hAnsi="Georgia" w:hint="default"/>
      </w:rPr>
    </w:lvl>
    <w:lvl w:ilvl="3" w:tplc="45B0E520" w:tentative="1">
      <w:start w:val="1"/>
      <w:numFmt w:val="bullet"/>
      <w:lvlText w:val="•"/>
      <w:lvlJc w:val="left"/>
      <w:pPr>
        <w:tabs>
          <w:tab w:val="num" w:pos="2880"/>
        </w:tabs>
        <w:ind w:left="2880" w:hanging="360"/>
      </w:pPr>
      <w:rPr>
        <w:rFonts w:ascii="Georgia" w:hAnsi="Georgia" w:hint="default"/>
      </w:rPr>
    </w:lvl>
    <w:lvl w:ilvl="4" w:tplc="AA5276A6" w:tentative="1">
      <w:start w:val="1"/>
      <w:numFmt w:val="bullet"/>
      <w:lvlText w:val="•"/>
      <w:lvlJc w:val="left"/>
      <w:pPr>
        <w:tabs>
          <w:tab w:val="num" w:pos="3600"/>
        </w:tabs>
        <w:ind w:left="3600" w:hanging="360"/>
      </w:pPr>
      <w:rPr>
        <w:rFonts w:ascii="Georgia" w:hAnsi="Georgia" w:hint="default"/>
      </w:rPr>
    </w:lvl>
    <w:lvl w:ilvl="5" w:tplc="2F122D42" w:tentative="1">
      <w:start w:val="1"/>
      <w:numFmt w:val="bullet"/>
      <w:lvlText w:val="•"/>
      <w:lvlJc w:val="left"/>
      <w:pPr>
        <w:tabs>
          <w:tab w:val="num" w:pos="4320"/>
        </w:tabs>
        <w:ind w:left="4320" w:hanging="360"/>
      </w:pPr>
      <w:rPr>
        <w:rFonts w:ascii="Georgia" w:hAnsi="Georgia" w:hint="default"/>
      </w:rPr>
    </w:lvl>
    <w:lvl w:ilvl="6" w:tplc="A2DA2DBE" w:tentative="1">
      <w:start w:val="1"/>
      <w:numFmt w:val="bullet"/>
      <w:lvlText w:val="•"/>
      <w:lvlJc w:val="left"/>
      <w:pPr>
        <w:tabs>
          <w:tab w:val="num" w:pos="5040"/>
        </w:tabs>
        <w:ind w:left="5040" w:hanging="360"/>
      </w:pPr>
      <w:rPr>
        <w:rFonts w:ascii="Georgia" w:hAnsi="Georgia" w:hint="default"/>
      </w:rPr>
    </w:lvl>
    <w:lvl w:ilvl="7" w:tplc="5128BD98" w:tentative="1">
      <w:start w:val="1"/>
      <w:numFmt w:val="bullet"/>
      <w:lvlText w:val="•"/>
      <w:lvlJc w:val="left"/>
      <w:pPr>
        <w:tabs>
          <w:tab w:val="num" w:pos="5760"/>
        </w:tabs>
        <w:ind w:left="5760" w:hanging="360"/>
      </w:pPr>
      <w:rPr>
        <w:rFonts w:ascii="Georgia" w:hAnsi="Georgia" w:hint="default"/>
      </w:rPr>
    </w:lvl>
    <w:lvl w:ilvl="8" w:tplc="19BE0B66" w:tentative="1">
      <w:start w:val="1"/>
      <w:numFmt w:val="bullet"/>
      <w:lvlText w:val="•"/>
      <w:lvlJc w:val="left"/>
      <w:pPr>
        <w:tabs>
          <w:tab w:val="num" w:pos="6480"/>
        </w:tabs>
        <w:ind w:left="6480" w:hanging="360"/>
      </w:pPr>
      <w:rPr>
        <w:rFonts w:ascii="Georgia" w:hAnsi="Georgia" w:hint="default"/>
      </w:rPr>
    </w:lvl>
  </w:abstractNum>
  <w:abstractNum w:abstractNumId="6">
    <w:nsid w:val="272B6319"/>
    <w:multiLevelType w:val="multilevel"/>
    <w:tmpl w:val="FB7E9A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F7C62AB"/>
    <w:multiLevelType w:val="multilevel"/>
    <w:tmpl w:val="1E2A98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0FB3E12"/>
    <w:multiLevelType w:val="hybridMultilevel"/>
    <w:tmpl w:val="937A26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35030431"/>
    <w:multiLevelType w:val="hybridMultilevel"/>
    <w:tmpl w:val="F44EEA7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191614"/>
    <w:multiLevelType w:val="hybridMultilevel"/>
    <w:tmpl w:val="54046EF0"/>
    <w:lvl w:ilvl="0" w:tplc="6D3E6352">
      <w:start w:val="1"/>
      <w:numFmt w:val="bullet"/>
      <w:lvlText w:val="•"/>
      <w:lvlJc w:val="left"/>
      <w:pPr>
        <w:tabs>
          <w:tab w:val="num" w:pos="720"/>
        </w:tabs>
        <w:ind w:left="720" w:hanging="360"/>
      </w:pPr>
      <w:rPr>
        <w:rFonts w:ascii="Arial" w:hAnsi="Arial" w:hint="default"/>
      </w:rPr>
    </w:lvl>
    <w:lvl w:ilvl="1" w:tplc="9822CD80" w:tentative="1">
      <w:start w:val="1"/>
      <w:numFmt w:val="bullet"/>
      <w:lvlText w:val="•"/>
      <w:lvlJc w:val="left"/>
      <w:pPr>
        <w:tabs>
          <w:tab w:val="num" w:pos="1440"/>
        </w:tabs>
        <w:ind w:left="1440" w:hanging="360"/>
      </w:pPr>
      <w:rPr>
        <w:rFonts w:ascii="Arial" w:hAnsi="Arial" w:hint="default"/>
      </w:rPr>
    </w:lvl>
    <w:lvl w:ilvl="2" w:tplc="4958406E" w:tentative="1">
      <w:start w:val="1"/>
      <w:numFmt w:val="bullet"/>
      <w:lvlText w:val="•"/>
      <w:lvlJc w:val="left"/>
      <w:pPr>
        <w:tabs>
          <w:tab w:val="num" w:pos="2160"/>
        </w:tabs>
        <w:ind w:left="2160" w:hanging="360"/>
      </w:pPr>
      <w:rPr>
        <w:rFonts w:ascii="Arial" w:hAnsi="Arial" w:hint="default"/>
      </w:rPr>
    </w:lvl>
    <w:lvl w:ilvl="3" w:tplc="2AEC2150" w:tentative="1">
      <w:start w:val="1"/>
      <w:numFmt w:val="bullet"/>
      <w:lvlText w:val="•"/>
      <w:lvlJc w:val="left"/>
      <w:pPr>
        <w:tabs>
          <w:tab w:val="num" w:pos="2880"/>
        </w:tabs>
        <w:ind w:left="2880" w:hanging="360"/>
      </w:pPr>
      <w:rPr>
        <w:rFonts w:ascii="Arial" w:hAnsi="Arial" w:hint="default"/>
      </w:rPr>
    </w:lvl>
    <w:lvl w:ilvl="4" w:tplc="862852D6" w:tentative="1">
      <w:start w:val="1"/>
      <w:numFmt w:val="bullet"/>
      <w:lvlText w:val="•"/>
      <w:lvlJc w:val="left"/>
      <w:pPr>
        <w:tabs>
          <w:tab w:val="num" w:pos="3600"/>
        </w:tabs>
        <w:ind w:left="3600" w:hanging="360"/>
      </w:pPr>
      <w:rPr>
        <w:rFonts w:ascii="Arial" w:hAnsi="Arial" w:hint="default"/>
      </w:rPr>
    </w:lvl>
    <w:lvl w:ilvl="5" w:tplc="4FDAD55C" w:tentative="1">
      <w:start w:val="1"/>
      <w:numFmt w:val="bullet"/>
      <w:lvlText w:val="•"/>
      <w:lvlJc w:val="left"/>
      <w:pPr>
        <w:tabs>
          <w:tab w:val="num" w:pos="4320"/>
        </w:tabs>
        <w:ind w:left="4320" w:hanging="360"/>
      </w:pPr>
      <w:rPr>
        <w:rFonts w:ascii="Arial" w:hAnsi="Arial" w:hint="default"/>
      </w:rPr>
    </w:lvl>
    <w:lvl w:ilvl="6" w:tplc="CDCA4FD6" w:tentative="1">
      <w:start w:val="1"/>
      <w:numFmt w:val="bullet"/>
      <w:lvlText w:val="•"/>
      <w:lvlJc w:val="left"/>
      <w:pPr>
        <w:tabs>
          <w:tab w:val="num" w:pos="5040"/>
        </w:tabs>
        <w:ind w:left="5040" w:hanging="360"/>
      </w:pPr>
      <w:rPr>
        <w:rFonts w:ascii="Arial" w:hAnsi="Arial" w:hint="default"/>
      </w:rPr>
    </w:lvl>
    <w:lvl w:ilvl="7" w:tplc="4A6C7802" w:tentative="1">
      <w:start w:val="1"/>
      <w:numFmt w:val="bullet"/>
      <w:lvlText w:val="•"/>
      <w:lvlJc w:val="left"/>
      <w:pPr>
        <w:tabs>
          <w:tab w:val="num" w:pos="5760"/>
        </w:tabs>
        <w:ind w:left="5760" w:hanging="360"/>
      </w:pPr>
      <w:rPr>
        <w:rFonts w:ascii="Arial" w:hAnsi="Arial" w:hint="default"/>
      </w:rPr>
    </w:lvl>
    <w:lvl w:ilvl="8" w:tplc="43765894" w:tentative="1">
      <w:start w:val="1"/>
      <w:numFmt w:val="bullet"/>
      <w:lvlText w:val="•"/>
      <w:lvlJc w:val="left"/>
      <w:pPr>
        <w:tabs>
          <w:tab w:val="num" w:pos="6480"/>
        </w:tabs>
        <w:ind w:left="6480" w:hanging="360"/>
      </w:pPr>
      <w:rPr>
        <w:rFonts w:ascii="Arial" w:hAnsi="Arial" w:hint="default"/>
      </w:rPr>
    </w:lvl>
  </w:abstractNum>
  <w:abstractNum w:abstractNumId="11">
    <w:nsid w:val="48913895"/>
    <w:multiLevelType w:val="multilevel"/>
    <w:tmpl w:val="BC2A4A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4AD465C8"/>
    <w:multiLevelType w:val="hybridMultilevel"/>
    <w:tmpl w:val="D5DC14B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511D1CBF"/>
    <w:multiLevelType w:val="hybridMultilevel"/>
    <w:tmpl w:val="CC9633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546D1810"/>
    <w:multiLevelType w:val="hybridMultilevel"/>
    <w:tmpl w:val="AF54D4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A96207"/>
    <w:multiLevelType w:val="hybridMultilevel"/>
    <w:tmpl w:val="0DFE30BA"/>
    <w:lvl w:ilvl="0" w:tplc="5FFA92F4">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9000D79"/>
    <w:multiLevelType w:val="multilevel"/>
    <w:tmpl w:val="0BD42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9D63B2A"/>
    <w:multiLevelType w:val="multilevel"/>
    <w:tmpl w:val="F1FCE1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5AB65290"/>
    <w:multiLevelType w:val="hybridMultilevel"/>
    <w:tmpl w:val="0902E292"/>
    <w:lvl w:ilvl="0" w:tplc="74068C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62A070A6"/>
    <w:multiLevelType w:val="hybridMultilevel"/>
    <w:tmpl w:val="AB4E4C9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0">
    <w:nsid w:val="637C554F"/>
    <w:multiLevelType w:val="hybridMultilevel"/>
    <w:tmpl w:val="1ACEC3C2"/>
    <w:lvl w:ilvl="0" w:tplc="B2747BC0">
      <w:start w:val="1"/>
      <w:numFmt w:val="decimal"/>
      <w:lvlText w:val="%1."/>
      <w:lvlJc w:val="left"/>
      <w:pPr>
        <w:ind w:left="720" w:hanging="360"/>
      </w:pPr>
      <w:rPr>
        <w:rFonts w:eastAsiaTheme="minorHAnsi"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52C13D0"/>
    <w:multiLevelType w:val="hybridMultilevel"/>
    <w:tmpl w:val="AB849C3E"/>
    <w:lvl w:ilvl="0" w:tplc="6BBEED30">
      <w:start w:val="1"/>
      <w:numFmt w:val="bullet"/>
      <w:lvlText w:val="•"/>
      <w:lvlJc w:val="left"/>
      <w:pPr>
        <w:tabs>
          <w:tab w:val="num" w:pos="720"/>
        </w:tabs>
        <w:ind w:left="720" w:hanging="360"/>
      </w:pPr>
      <w:rPr>
        <w:rFonts w:ascii="Georgia" w:hAnsi="Georgia" w:hint="default"/>
      </w:rPr>
    </w:lvl>
    <w:lvl w:ilvl="1" w:tplc="CFCC41B4" w:tentative="1">
      <w:start w:val="1"/>
      <w:numFmt w:val="bullet"/>
      <w:lvlText w:val="•"/>
      <w:lvlJc w:val="left"/>
      <w:pPr>
        <w:tabs>
          <w:tab w:val="num" w:pos="1440"/>
        </w:tabs>
        <w:ind w:left="1440" w:hanging="360"/>
      </w:pPr>
      <w:rPr>
        <w:rFonts w:ascii="Georgia" w:hAnsi="Georgia" w:hint="default"/>
      </w:rPr>
    </w:lvl>
    <w:lvl w:ilvl="2" w:tplc="ED7C67B4" w:tentative="1">
      <w:start w:val="1"/>
      <w:numFmt w:val="bullet"/>
      <w:lvlText w:val="•"/>
      <w:lvlJc w:val="left"/>
      <w:pPr>
        <w:tabs>
          <w:tab w:val="num" w:pos="2160"/>
        </w:tabs>
        <w:ind w:left="2160" w:hanging="360"/>
      </w:pPr>
      <w:rPr>
        <w:rFonts w:ascii="Georgia" w:hAnsi="Georgia" w:hint="default"/>
      </w:rPr>
    </w:lvl>
    <w:lvl w:ilvl="3" w:tplc="DF8C95BC" w:tentative="1">
      <w:start w:val="1"/>
      <w:numFmt w:val="bullet"/>
      <w:lvlText w:val="•"/>
      <w:lvlJc w:val="left"/>
      <w:pPr>
        <w:tabs>
          <w:tab w:val="num" w:pos="2880"/>
        </w:tabs>
        <w:ind w:left="2880" w:hanging="360"/>
      </w:pPr>
      <w:rPr>
        <w:rFonts w:ascii="Georgia" w:hAnsi="Georgia" w:hint="default"/>
      </w:rPr>
    </w:lvl>
    <w:lvl w:ilvl="4" w:tplc="D7126564" w:tentative="1">
      <w:start w:val="1"/>
      <w:numFmt w:val="bullet"/>
      <w:lvlText w:val="•"/>
      <w:lvlJc w:val="left"/>
      <w:pPr>
        <w:tabs>
          <w:tab w:val="num" w:pos="3600"/>
        </w:tabs>
        <w:ind w:left="3600" w:hanging="360"/>
      </w:pPr>
      <w:rPr>
        <w:rFonts w:ascii="Georgia" w:hAnsi="Georgia" w:hint="default"/>
      </w:rPr>
    </w:lvl>
    <w:lvl w:ilvl="5" w:tplc="0A1ACE0A" w:tentative="1">
      <w:start w:val="1"/>
      <w:numFmt w:val="bullet"/>
      <w:lvlText w:val="•"/>
      <w:lvlJc w:val="left"/>
      <w:pPr>
        <w:tabs>
          <w:tab w:val="num" w:pos="4320"/>
        </w:tabs>
        <w:ind w:left="4320" w:hanging="360"/>
      </w:pPr>
      <w:rPr>
        <w:rFonts w:ascii="Georgia" w:hAnsi="Georgia" w:hint="default"/>
      </w:rPr>
    </w:lvl>
    <w:lvl w:ilvl="6" w:tplc="03CADC34" w:tentative="1">
      <w:start w:val="1"/>
      <w:numFmt w:val="bullet"/>
      <w:lvlText w:val="•"/>
      <w:lvlJc w:val="left"/>
      <w:pPr>
        <w:tabs>
          <w:tab w:val="num" w:pos="5040"/>
        </w:tabs>
        <w:ind w:left="5040" w:hanging="360"/>
      </w:pPr>
      <w:rPr>
        <w:rFonts w:ascii="Georgia" w:hAnsi="Georgia" w:hint="default"/>
      </w:rPr>
    </w:lvl>
    <w:lvl w:ilvl="7" w:tplc="535C820E" w:tentative="1">
      <w:start w:val="1"/>
      <w:numFmt w:val="bullet"/>
      <w:lvlText w:val="•"/>
      <w:lvlJc w:val="left"/>
      <w:pPr>
        <w:tabs>
          <w:tab w:val="num" w:pos="5760"/>
        </w:tabs>
        <w:ind w:left="5760" w:hanging="360"/>
      </w:pPr>
      <w:rPr>
        <w:rFonts w:ascii="Georgia" w:hAnsi="Georgia" w:hint="default"/>
      </w:rPr>
    </w:lvl>
    <w:lvl w:ilvl="8" w:tplc="F6A81886" w:tentative="1">
      <w:start w:val="1"/>
      <w:numFmt w:val="bullet"/>
      <w:lvlText w:val="•"/>
      <w:lvlJc w:val="left"/>
      <w:pPr>
        <w:tabs>
          <w:tab w:val="num" w:pos="6480"/>
        </w:tabs>
        <w:ind w:left="6480" w:hanging="360"/>
      </w:pPr>
      <w:rPr>
        <w:rFonts w:ascii="Georgia" w:hAnsi="Georgia" w:hint="default"/>
      </w:rPr>
    </w:lvl>
  </w:abstractNum>
  <w:abstractNum w:abstractNumId="22">
    <w:nsid w:val="65B92AD4"/>
    <w:multiLevelType w:val="multilevel"/>
    <w:tmpl w:val="A48CFA58"/>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nsid w:val="6849010D"/>
    <w:multiLevelType w:val="hybridMultilevel"/>
    <w:tmpl w:val="E1980D0C"/>
    <w:lvl w:ilvl="0" w:tplc="04190001">
      <w:start w:val="1"/>
      <w:numFmt w:val="bullet"/>
      <w:lvlText w:val=""/>
      <w:lvlJc w:val="left"/>
      <w:pPr>
        <w:ind w:left="1608" w:hanging="360"/>
      </w:pPr>
      <w:rPr>
        <w:rFonts w:ascii="Symbol" w:hAnsi="Symbol" w:hint="default"/>
      </w:rPr>
    </w:lvl>
    <w:lvl w:ilvl="1" w:tplc="04190003">
      <w:start w:val="1"/>
      <w:numFmt w:val="bullet"/>
      <w:lvlText w:val="o"/>
      <w:lvlJc w:val="left"/>
      <w:pPr>
        <w:ind w:left="2328" w:hanging="360"/>
      </w:pPr>
      <w:rPr>
        <w:rFonts w:ascii="Courier New" w:hAnsi="Courier New" w:cs="Courier New" w:hint="default"/>
      </w:rPr>
    </w:lvl>
    <w:lvl w:ilvl="2" w:tplc="04190005">
      <w:start w:val="1"/>
      <w:numFmt w:val="bullet"/>
      <w:lvlText w:val=""/>
      <w:lvlJc w:val="left"/>
      <w:pPr>
        <w:ind w:left="3048" w:hanging="360"/>
      </w:pPr>
      <w:rPr>
        <w:rFonts w:ascii="Wingdings" w:hAnsi="Wingdings" w:hint="default"/>
      </w:rPr>
    </w:lvl>
    <w:lvl w:ilvl="3" w:tplc="04190001">
      <w:start w:val="1"/>
      <w:numFmt w:val="bullet"/>
      <w:lvlText w:val=""/>
      <w:lvlJc w:val="left"/>
      <w:pPr>
        <w:ind w:left="3768" w:hanging="360"/>
      </w:pPr>
      <w:rPr>
        <w:rFonts w:ascii="Symbol" w:hAnsi="Symbol" w:hint="default"/>
      </w:rPr>
    </w:lvl>
    <w:lvl w:ilvl="4" w:tplc="04190003">
      <w:start w:val="1"/>
      <w:numFmt w:val="bullet"/>
      <w:lvlText w:val="o"/>
      <w:lvlJc w:val="left"/>
      <w:pPr>
        <w:ind w:left="4488" w:hanging="360"/>
      </w:pPr>
      <w:rPr>
        <w:rFonts w:ascii="Courier New" w:hAnsi="Courier New" w:cs="Courier New" w:hint="default"/>
      </w:rPr>
    </w:lvl>
    <w:lvl w:ilvl="5" w:tplc="04190005">
      <w:start w:val="1"/>
      <w:numFmt w:val="bullet"/>
      <w:lvlText w:val=""/>
      <w:lvlJc w:val="left"/>
      <w:pPr>
        <w:ind w:left="5208" w:hanging="360"/>
      </w:pPr>
      <w:rPr>
        <w:rFonts w:ascii="Wingdings" w:hAnsi="Wingdings" w:hint="default"/>
      </w:rPr>
    </w:lvl>
    <w:lvl w:ilvl="6" w:tplc="04190001">
      <w:start w:val="1"/>
      <w:numFmt w:val="bullet"/>
      <w:lvlText w:val=""/>
      <w:lvlJc w:val="left"/>
      <w:pPr>
        <w:ind w:left="5928" w:hanging="360"/>
      </w:pPr>
      <w:rPr>
        <w:rFonts w:ascii="Symbol" w:hAnsi="Symbol" w:hint="default"/>
      </w:rPr>
    </w:lvl>
    <w:lvl w:ilvl="7" w:tplc="04190003">
      <w:start w:val="1"/>
      <w:numFmt w:val="bullet"/>
      <w:lvlText w:val="o"/>
      <w:lvlJc w:val="left"/>
      <w:pPr>
        <w:ind w:left="6648" w:hanging="360"/>
      </w:pPr>
      <w:rPr>
        <w:rFonts w:ascii="Courier New" w:hAnsi="Courier New" w:cs="Courier New" w:hint="default"/>
      </w:rPr>
    </w:lvl>
    <w:lvl w:ilvl="8" w:tplc="04190005">
      <w:start w:val="1"/>
      <w:numFmt w:val="bullet"/>
      <w:lvlText w:val=""/>
      <w:lvlJc w:val="left"/>
      <w:pPr>
        <w:ind w:left="7368" w:hanging="360"/>
      </w:pPr>
      <w:rPr>
        <w:rFonts w:ascii="Wingdings" w:hAnsi="Wingdings" w:hint="default"/>
      </w:rPr>
    </w:lvl>
  </w:abstractNum>
  <w:abstractNum w:abstractNumId="24">
    <w:nsid w:val="748024E9"/>
    <w:multiLevelType w:val="hybridMultilevel"/>
    <w:tmpl w:val="7A84A312"/>
    <w:lvl w:ilvl="0" w:tplc="822402E2">
      <w:start w:val="1"/>
      <w:numFmt w:val="bullet"/>
      <w:lvlText w:val="•"/>
      <w:lvlJc w:val="left"/>
      <w:pPr>
        <w:tabs>
          <w:tab w:val="num" w:pos="720"/>
        </w:tabs>
        <w:ind w:left="720" w:hanging="360"/>
      </w:pPr>
      <w:rPr>
        <w:rFonts w:ascii="Times New Roman" w:hAnsi="Times New Roman" w:hint="default"/>
      </w:rPr>
    </w:lvl>
    <w:lvl w:ilvl="1" w:tplc="19D42088">
      <w:start w:val="1"/>
      <w:numFmt w:val="bullet"/>
      <w:lvlText w:val="•"/>
      <w:lvlJc w:val="left"/>
      <w:pPr>
        <w:tabs>
          <w:tab w:val="num" w:pos="1440"/>
        </w:tabs>
        <w:ind w:left="1440" w:hanging="360"/>
      </w:pPr>
      <w:rPr>
        <w:rFonts w:ascii="Times New Roman" w:hAnsi="Times New Roman" w:hint="default"/>
      </w:rPr>
    </w:lvl>
    <w:lvl w:ilvl="2" w:tplc="8C946A48" w:tentative="1">
      <w:start w:val="1"/>
      <w:numFmt w:val="bullet"/>
      <w:lvlText w:val="•"/>
      <w:lvlJc w:val="left"/>
      <w:pPr>
        <w:tabs>
          <w:tab w:val="num" w:pos="2160"/>
        </w:tabs>
        <w:ind w:left="2160" w:hanging="360"/>
      </w:pPr>
      <w:rPr>
        <w:rFonts w:ascii="Times New Roman" w:hAnsi="Times New Roman" w:hint="default"/>
      </w:rPr>
    </w:lvl>
    <w:lvl w:ilvl="3" w:tplc="C41633F6" w:tentative="1">
      <w:start w:val="1"/>
      <w:numFmt w:val="bullet"/>
      <w:lvlText w:val="•"/>
      <w:lvlJc w:val="left"/>
      <w:pPr>
        <w:tabs>
          <w:tab w:val="num" w:pos="2880"/>
        </w:tabs>
        <w:ind w:left="2880" w:hanging="360"/>
      </w:pPr>
      <w:rPr>
        <w:rFonts w:ascii="Times New Roman" w:hAnsi="Times New Roman" w:hint="default"/>
      </w:rPr>
    </w:lvl>
    <w:lvl w:ilvl="4" w:tplc="E10873DE" w:tentative="1">
      <w:start w:val="1"/>
      <w:numFmt w:val="bullet"/>
      <w:lvlText w:val="•"/>
      <w:lvlJc w:val="left"/>
      <w:pPr>
        <w:tabs>
          <w:tab w:val="num" w:pos="3600"/>
        </w:tabs>
        <w:ind w:left="3600" w:hanging="360"/>
      </w:pPr>
      <w:rPr>
        <w:rFonts w:ascii="Times New Roman" w:hAnsi="Times New Roman" w:hint="default"/>
      </w:rPr>
    </w:lvl>
    <w:lvl w:ilvl="5" w:tplc="7EDC518C" w:tentative="1">
      <w:start w:val="1"/>
      <w:numFmt w:val="bullet"/>
      <w:lvlText w:val="•"/>
      <w:lvlJc w:val="left"/>
      <w:pPr>
        <w:tabs>
          <w:tab w:val="num" w:pos="4320"/>
        </w:tabs>
        <w:ind w:left="4320" w:hanging="360"/>
      </w:pPr>
      <w:rPr>
        <w:rFonts w:ascii="Times New Roman" w:hAnsi="Times New Roman" w:hint="default"/>
      </w:rPr>
    </w:lvl>
    <w:lvl w:ilvl="6" w:tplc="C6204B5A" w:tentative="1">
      <w:start w:val="1"/>
      <w:numFmt w:val="bullet"/>
      <w:lvlText w:val="•"/>
      <w:lvlJc w:val="left"/>
      <w:pPr>
        <w:tabs>
          <w:tab w:val="num" w:pos="5040"/>
        </w:tabs>
        <w:ind w:left="5040" w:hanging="360"/>
      </w:pPr>
      <w:rPr>
        <w:rFonts w:ascii="Times New Roman" w:hAnsi="Times New Roman" w:hint="default"/>
      </w:rPr>
    </w:lvl>
    <w:lvl w:ilvl="7" w:tplc="283E5868" w:tentative="1">
      <w:start w:val="1"/>
      <w:numFmt w:val="bullet"/>
      <w:lvlText w:val="•"/>
      <w:lvlJc w:val="left"/>
      <w:pPr>
        <w:tabs>
          <w:tab w:val="num" w:pos="5760"/>
        </w:tabs>
        <w:ind w:left="5760" w:hanging="360"/>
      </w:pPr>
      <w:rPr>
        <w:rFonts w:ascii="Times New Roman" w:hAnsi="Times New Roman" w:hint="default"/>
      </w:rPr>
    </w:lvl>
    <w:lvl w:ilvl="8" w:tplc="F26CC84A" w:tentative="1">
      <w:start w:val="1"/>
      <w:numFmt w:val="bullet"/>
      <w:lvlText w:val="•"/>
      <w:lvlJc w:val="left"/>
      <w:pPr>
        <w:tabs>
          <w:tab w:val="num" w:pos="6480"/>
        </w:tabs>
        <w:ind w:left="6480" w:hanging="360"/>
      </w:pPr>
      <w:rPr>
        <w:rFonts w:ascii="Times New Roman" w:hAnsi="Times New Roman" w:hint="default"/>
      </w:rPr>
    </w:lvl>
  </w:abstractNum>
  <w:abstractNum w:abstractNumId="25">
    <w:nsid w:val="7C5C30AA"/>
    <w:multiLevelType w:val="multilevel"/>
    <w:tmpl w:val="2D3CAC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DBB364B"/>
    <w:multiLevelType w:val="multilevel"/>
    <w:tmpl w:val="11DEC9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7E5D1554"/>
    <w:multiLevelType w:val="multilevel"/>
    <w:tmpl w:val="C48CAC4A"/>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nsid w:val="7E6C55DD"/>
    <w:multiLevelType w:val="hybridMultilevel"/>
    <w:tmpl w:val="4DE6BF52"/>
    <w:lvl w:ilvl="0" w:tplc="E7D09E3E">
      <w:start w:val="1"/>
      <w:numFmt w:val="decimal"/>
      <w:lvlText w:val="%1."/>
      <w:lvlJc w:val="left"/>
      <w:pPr>
        <w:ind w:left="720" w:hanging="360"/>
      </w:pPr>
      <w:rPr>
        <w:rFonts w:eastAsia="+mn-ea" w:cstheme="minorBid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2"/>
  </w:num>
  <w:num w:numId="3">
    <w:abstractNumId w:val="8"/>
  </w:num>
  <w:num w:numId="4">
    <w:abstractNumId w:val="11"/>
  </w:num>
  <w:num w:numId="5">
    <w:abstractNumId w:val="7"/>
  </w:num>
  <w:num w:numId="6">
    <w:abstractNumId w:val="26"/>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16"/>
  </w:num>
  <w:num w:numId="13">
    <w:abstractNumId w:val="4"/>
  </w:num>
  <w:num w:numId="14">
    <w:abstractNumId w:val="14"/>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num>
  <w:num w:numId="23">
    <w:abstractNumId w:val="27"/>
  </w:num>
  <w:num w:numId="24">
    <w:abstractNumId w:val="22"/>
  </w:num>
  <w:num w:numId="25">
    <w:abstractNumId w:val="9"/>
  </w:num>
  <w:num w:numId="26">
    <w:abstractNumId w:val="3"/>
  </w:num>
  <w:num w:numId="27">
    <w:abstractNumId w:val="24"/>
  </w:num>
  <w:num w:numId="28">
    <w:abstractNumId w:val="21"/>
  </w:num>
  <w:num w:numId="29">
    <w:abstractNumId w:val="1"/>
  </w:num>
  <w:num w:numId="30">
    <w:abstractNumId w:val="28"/>
  </w:num>
  <w:num w:numId="31">
    <w:abstractNumId w:val="20"/>
  </w:num>
  <w:num w:numId="32">
    <w:abstractNumId w:val="15"/>
  </w:num>
  <w:num w:numId="33">
    <w:abstractNumId w:val="18"/>
  </w:num>
  <w:num w:numId="34">
    <w:abstractNumId w:val="19"/>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F6528"/>
    <w:rsid w:val="00002336"/>
    <w:rsid w:val="00003436"/>
    <w:rsid w:val="00004664"/>
    <w:rsid w:val="000053B5"/>
    <w:rsid w:val="000059C5"/>
    <w:rsid w:val="0000625D"/>
    <w:rsid w:val="00007441"/>
    <w:rsid w:val="00011427"/>
    <w:rsid w:val="00012692"/>
    <w:rsid w:val="0001629B"/>
    <w:rsid w:val="00016A3E"/>
    <w:rsid w:val="0002111A"/>
    <w:rsid w:val="00021420"/>
    <w:rsid w:val="000257FB"/>
    <w:rsid w:val="00032EB5"/>
    <w:rsid w:val="00034E43"/>
    <w:rsid w:val="000353FA"/>
    <w:rsid w:val="000365A2"/>
    <w:rsid w:val="0003742A"/>
    <w:rsid w:val="000407F4"/>
    <w:rsid w:val="0004137D"/>
    <w:rsid w:val="0004459E"/>
    <w:rsid w:val="000455F5"/>
    <w:rsid w:val="000466BF"/>
    <w:rsid w:val="000478BC"/>
    <w:rsid w:val="000500D3"/>
    <w:rsid w:val="0005115A"/>
    <w:rsid w:val="00052373"/>
    <w:rsid w:val="00054F3A"/>
    <w:rsid w:val="000567B7"/>
    <w:rsid w:val="0005726F"/>
    <w:rsid w:val="000607EE"/>
    <w:rsid w:val="00060F1F"/>
    <w:rsid w:val="00066F9C"/>
    <w:rsid w:val="000707FD"/>
    <w:rsid w:val="00071422"/>
    <w:rsid w:val="00071980"/>
    <w:rsid w:val="00073361"/>
    <w:rsid w:val="00073678"/>
    <w:rsid w:val="000737D7"/>
    <w:rsid w:val="00073BFB"/>
    <w:rsid w:val="000761AD"/>
    <w:rsid w:val="00081F39"/>
    <w:rsid w:val="00093645"/>
    <w:rsid w:val="00094BDB"/>
    <w:rsid w:val="000A1A56"/>
    <w:rsid w:val="000A267D"/>
    <w:rsid w:val="000A34BB"/>
    <w:rsid w:val="000A3DC6"/>
    <w:rsid w:val="000A7E47"/>
    <w:rsid w:val="000B2006"/>
    <w:rsid w:val="000B3029"/>
    <w:rsid w:val="000B62F5"/>
    <w:rsid w:val="000C180E"/>
    <w:rsid w:val="000C1AFE"/>
    <w:rsid w:val="000C25CC"/>
    <w:rsid w:val="000C2FE3"/>
    <w:rsid w:val="000C49F7"/>
    <w:rsid w:val="000D02E5"/>
    <w:rsid w:val="000D4612"/>
    <w:rsid w:val="000E26CA"/>
    <w:rsid w:val="000E40A6"/>
    <w:rsid w:val="000E446C"/>
    <w:rsid w:val="000F1550"/>
    <w:rsid w:val="000F39D2"/>
    <w:rsid w:val="0010074D"/>
    <w:rsid w:val="00103CEC"/>
    <w:rsid w:val="00105A76"/>
    <w:rsid w:val="00106FF7"/>
    <w:rsid w:val="00110871"/>
    <w:rsid w:val="0011210A"/>
    <w:rsid w:val="00115DEA"/>
    <w:rsid w:val="00117284"/>
    <w:rsid w:val="0012279B"/>
    <w:rsid w:val="00122F65"/>
    <w:rsid w:val="0012392C"/>
    <w:rsid w:val="00125313"/>
    <w:rsid w:val="001272A2"/>
    <w:rsid w:val="001303B2"/>
    <w:rsid w:val="00130494"/>
    <w:rsid w:val="0013127F"/>
    <w:rsid w:val="00131C26"/>
    <w:rsid w:val="001345EC"/>
    <w:rsid w:val="00134B9F"/>
    <w:rsid w:val="001357AE"/>
    <w:rsid w:val="00137906"/>
    <w:rsid w:val="00137FFE"/>
    <w:rsid w:val="00141AB6"/>
    <w:rsid w:val="00142D68"/>
    <w:rsid w:val="00142E5B"/>
    <w:rsid w:val="00142FC9"/>
    <w:rsid w:val="001431FB"/>
    <w:rsid w:val="00143B6B"/>
    <w:rsid w:val="00147281"/>
    <w:rsid w:val="00151AF7"/>
    <w:rsid w:val="00152D7E"/>
    <w:rsid w:val="00153B5F"/>
    <w:rsid w:val="0015485E"/>
    <w:rsid w:val="00154C26"/>
    <w:rsid w:val="00160254"/>
    <w:rsid w:val="001605C2"/>
    <w:rsid w:val="001610F0"/>
    <w:rsid w:val="0016139E"/>
    <w:rsid w:val="0016172D"/>
    <w:rsid w:val="00163AD2"/>
    <w:rsid w:val="001702CD"/>
    <w:rsid w:val="00171573"/>
    <w:rsid w:val="00171ABD"/>
    <w:rsid w:val="00173268"/>
    <w:rsid w:val="0017427B"/>
    <w:rsid w:val="0017473D"/>
    <w:rsid w:val="00176967"/>
    <w:rsid w:val="00177930"/>
    <w:rsid w:val="00182507"/>
    <w:rsid w:val="00182BC4"/>
    <w:rsid w:val="00186AAA"/>
    <w:rsid w:val="00186B2C"/>
    <w:rsid w:val="00191C54"/>
    <w:rsid w:val="001923BD"/>
    <w:rsid w:val="00193E08"/>
    <w:rsid w:val="00194273"/>
    <w:rsid w:val="00196487"/>
    <w:rsid w:val="001971F8"/>
    <w:rsid w:val="001A053F"/>
    <w:rsid w:val="001A254D"/>
    <w:rsid w:val="001A3C1D"/>
    <w:rsid w:val="001A61EC"/>
    <w:rsid w:val="001A634D"/>
    <w:rsid w:val="001A6783"/>
    <w:rsid w:val="001A6A33"/>
    <w:rsid w:val="001B0194"/>
    <w:rsid w:val="001B1CEB"/>
    <w:rsid w:val="001B34DE"/>
    <w:rsid w:val="001B6DA1"/>
    <w:rsid w:val="001B6FC5"/>
    <w:rsid w:val="001C0FA7"/>
    <w:rsid w:val="001C3DF3"/>
    <w:rsid w:val="001D095B"/>
    <w:rsid w:val="001D6828"/>
    <w:rsid w:val="001E223D"/>
    <w:rsid w:val="001E39B1"/>
    <w:rsid w:val="001E52FD"/>
    <w:rsid w:val="001E5A81"/>
    <w:rsid w:val="001E7BDF"/>
    <w:rsid w:val="001F3BC3"/>
    <w:rsid w:val="001F40CF"/>
    <w:rsid w:val="001F4C41"/>
    <w:rsid w:val="001F5472"/>
    <w:rsid w:val="001F7707"/>
    <w:rsid w:val="0020060E"/>
    <w:rsid w:val="00201108"/>
    <w:rsid w:val="00201479"/>
    <w:rsid w:val="00202B82"/>
    <w:rsid w:val="00203D2F"/>
    <w:rsid w:val="002056C3"/>
    <w:rsid w:val="002070A8"/>
    <w:rsid w:val="00210A64"/>
    <w:rsid w:val="00210BFD"/>
    <w:rsid w:val="00211794"/>
    <w:rsid w:val="00212D48"/>
    <w:rsid w:val="00213358"/>
    <w:rsid w:val="00216273"/>
    <w:rsid w:val="002168BE"/>
    <w:rsid w:val="00216E84"/>
    <w:rsid w:val="002246F0"/>
    <w:rsid w:val="0022560E"/>
    <w:rsid w:val="00226F47"/>
    <w:rsid w:val="002278D2"/>
    <w:rsid w:val="002324DD"/>
    <w:rsid w:val="00235284"/>
    <w:rsid w:val="00236D84"/>
    <w:rsid w:val="002418C8"/>
    <w:rsid w:val="00244C80"/>
    <w:rsid w:val="0024719E"/>
    <w:rsid w:val="00251040"/>
    <w:rsid w:val="002510D6"/>
    <w:rsid w:val="002531AF"/>
    <w:rsid w:val="002552E9"/>
    <w:rsid w:val="0025601C"/>
    <w:rsid w:val="002576AE"/>
    <w:rsid w:val="002603F8"/>
    <w:rsid w:val="00260780"/>
    <w:rsid w:val="00262607"/>
    <w:rsid w:val="00263711"/>
    <w:rsid w:val="00263989"/>
    <w:rsid w:val="002646A2"/>
    <w:rsid w:val="00265325"/>
    <w:rsid w:val="00266BCD"/>
    <w:rsid w:val="00266DA0"/>
    <w:rsid w:val="002722D5"/>
    <w:rsid w:val="00273163"/>
    <w:rsid w:val="00274E61"/>
    <w:rsid w:val="00276750"/>
    <w:rsid w:val="0029127F"/>
    <w:rsid w:val="00291F8C"/>
    <w:rsid w:val="002945A6"/>
    <w:rsid w:val="002950E6"/>
    <w:rsid w:val="002965C1"/>
    <w:rsid w:val="00297EC6"/>
    <w:rsid w:val="002A2690"/>
    <w:rsid w:val="002A60A8"/>
    <w:rsid w:val="002B142F"/>
    <w:rsid w:val="002B4437"/>
    <w:rsid w:val="002C30F6"/>
    <w:rsid w:val="002C41A7"/>
    <w:rsid w:val="002C5CF1"/>
    <w:rsid w:val="002C6CE3"/>
    <w:rsid w:val="002C785D"/>
    <w:rsid w:val="002C7A59"/>
    <w:rsid w:val="002D1594"/>
    <w:rsid w:val="002D398F"/>
    <w:rsid w:val="002D423F"/>
    <w:rsid w:val="002D6018"/>
    <w:rsid w:val="002D70FB"/>
    <w:rsid w:val="002E47D5"/>
    <w:rsid w:val="002E68D5"/>
    <w:rsid w:val="002F0507"/>
    <w:rsid w:val="002F0E10"/>
    <w:rsid w:val="002F3102"/>
    <w:rsid w:val="002F3816"/>
    <w:rsid w:val="002F3D9D"/>
    <w:rsid w:val="002F5808"/>
    <w:rsid w:val="002F73BA"/>
    <w:rsid w:val="002F7CB1"/>
    <w:rsid w:val="002F7EE1"/>
    <w:rsid w:val="0030341A"/>
    <w:rsid w:val="00303BE2"/>
    <w:rsid w:val="003107B9"/>
    <w:rsid w:val="00311086"/>
    <w:rsid w:val="0031554D"/>
    <w:rsid w:val="003166FA"/>
    <w:rsid w:val="00317FD7"/>
    <w:rsid w:val="003234EF"/>
    <w:rsid w:val="00324A0E"/>
    <w:rsid w:val="00325FD3"/>
    <w:rsid w:val="00333BEB"/>
    <w:rsid w:val="00335D2C"/>
    <w:rsid w:val="0033737B"/>
    <w:rsid w:val="00337E2C"/>
    <w:rsid w:val="00341DFD"/>
    <w:rsid w:val="00343328"/>
    <w:rsid w:val="00345550"/>
    <w:rsid w:val="0034652E"/>
    <w:rsid w:val="003516ED"/>
    <w:rsid w:val="00351CD3"/>
    <w:rsid w:val="00352BDF"/>
    <w:rsid w:val="00354062"/>
    <w:rsid w:val="00363BB1"/>
    <w:rsid w:val="00363C9A"/>
    <w:rsid w:val="00364158"/>
    <w:rsid w:val="00373133"/>
    <w:rsid w:val="0037346E"/>
    <w:rsid w:val="0037365F"/>
    <w:rsid w:val="00375983"/>
    <w:rsid w:val="00376481"/>
    <w:rsid w:val="003777EF"/>
    <w:rsid w:val="003825C7"/>
    <w:rsid w:val="00385C10"/>
    <w:rsid w:val="00385E04"/>
    <w:rsid w:val="00387A9A"/>
    <w:rsid w:val="00393C23"/>
    <w:rsid w:val="00395575"/>
    <w:rsid w:val="003975DC"/>
    <w:rsid w:val="003A0BCE"/>
    <w:rsid w:val="003A1F56"/>
    <w:rsid w:val="003A3574"/>
    <w:rsid w:val="003A4DDF"/>
    <w:rsid w:val="003A65DA"/>
    <w:rsid w:val="003B11D2"/>
    <w:rsid w:val="003B16D2"/>
    <w:rsid w:val="003B4EDD"/>
    <w:rsid w:val="003B4F09"/>
    <w:rsid w:val="003B76C8"/>
    <w:rsid w:val="003C1AD1"/>
    <w:rsid w:val="003C1B03"/>
    <w:rsid w:val="003C73BE"/>
    <w:rsid w:val="003C76B6"/>
    <w:rsid w:val="003D0776"/>
    <w:rsid w:val="003D4520"/>
    <w:rsid w:val="003E2085"/>
    <w:rsid w:val="003E294C"/>
    <w:rsid w:val="003E2F9F"/>
    <w:rsid w:val="003E3696"/>
    <w:rsid w:val="003E73FE"/>
    <w:rsid w:val="003E79E7"/>
    <w:rsid w:val="003F0D53"/>
    <w:rsid w:val="003F467E"/>
    <w:rsid w:val="003F5592"/>
    <w:rsid w:val="0040032C"/>
    <w:rsid w:val="004004F1"/>
    <w:rsid w:val="004005AB"/>
    <w:rsid w:val="0040665E"/>
    <w:rsid w:val="00406C3E"/>
    <w:rsid w:val="004100D7"/>
    <w:rsid w:val="004105D2"/>
    <w:rsid w:val="00410B1B"/>
    <w:rsid w:val="0041213D"/>
    <w:rsid w:val="004153BF"/>
    <w:rsid w:val="00416F63"/>
    <w:rsid w:val="00420BC7"/>
    <w:rsid w:val="00420D17"/>
    <w:rsid w:val="00421551"/>
    <w:rsid w:val="0042208E"/>
    <w:rsid w:val="0043120A"/>
    <w:rsid w:val="00432612"/>
    <w:rsid w:val="00432F89"/>
    <w:rsid w:val="00434831"/>
    <w:rsid w:val="004355F8"/>
    <w:rsid w:val="00436B4E"/>
    <w:rsid w:val="004373FD"/>
    <w:rsid w:val="00442223"/>
    <w:rsid w:val="004426CD"/>
    <w:rsid w:val="004430F9"/>
    <w:rsid w:val="00443600"/>
    <w:rsid w:val="00443785"/>
    <w:rsid w:val="00445641"/>
    <w:rsid w:val="00446EEA"/>
    <w:rsid w:val="00446F6F"/>
    <w:rsid w:val="00451AAA"/>
    <w:rsid w:val="00452BCA"/>
    <w:rsid w:val="00454718"/>
    <w:rsid w:val="0045540B"/>
    <w:rsid w:val="00462DE8"/>
    <w:rsid w:val="004642BC"/>
    <w:rsid w:val="0046532D"/>
    <w:rsid w:val="004719BE"/>
    <w:rsid w:val="004731BA"/>
    <w:rsid w:val="004738E3"/>
    <w:rsid w:val="00476E8F"/>
    <w:rsid w:val="00477DD5"/>
    <w:rsid w:val="0048122C"/>
    <w:rsid w:val="00481345"/>
    <w:rsid w:val="00481461"/>
    <w:rsid w:val="0048271C"/>
    <w:rsid w:val="004832BF"/>
    <w:rsid w:val="00483DF7"/>
    <w:rsid w:val="00485CEB"/>
    <w:rsid w:val="00490BDD"/>
    <w:rsid w:val="00490E7B"/>
    <w:rsid w:val="004911DC"/>
    <w:rsid w:val="00491D90"/>
    <w:rsid w:val="0049216D"/>
    <w:rsid w:val="004923E8"/>
    <w:rsid w:val="004934FF"/>
    <w:rsid w:val="00493A92"/>
    <w:rsid w:val="0049631C"/>
    <w:rsid w:val="00496678"/>
    <w:rsid w:val="00496A4D"/>
    <w:rsid w:val="004A2ADD"/>
    <w:rsid w:val="004A4580"/>
    <w:rsid w:val="004B1266"/>
    <w:rsid w:val="004B2F9F"/>
    <w:rsid w:val="004B4A72"/>
    <w:rsid w:val="004B683D"/>
    <w:rsid w:val="004C0EFC"/>
    <w:rsid w:val="004C1455"/>
    <w:rsid w:val="004C175A"/>
    <w:rsid w:val="004C2D85"/>
    <w:rsid w:val="004D1B6F"/>
    <w:rsid w:val="004D6138"/>
    <w:rsid w:val="004E0755"/>
    <w:rsid w:val="004E25FB"/>
    <w:rsid w:val="004E281E"/>
    <w:rsid w:val="004E334A"/>
    <w:rsid w:val="004E5601"/>
    <w:rsid w:val="004E6C5F"/>
    <w:rsid w:val="004E70E8"/>
    <w:rsid w:val="004F027B"/>
    <w:rsid w:val="004F13F5"/>
    <w:rsid w:val="004F27C6"/>
    <w:rsid w:val="004F2CF5"/>
    <w:rsid w:val="004F3A11"/>
    <w:rsid w:val="004F4BF7"/>
    <w:rsid w:val="004F6528"/>
    <w:rsid w:val="004F688F"/>
    <w:rsid w:val="004F6B78"/>
    <w:rsid w:val="00500374"/>
    <w:rsid w:val="00503C99"/>
    <w:rsid w:val="00505D3E"/>
    <w:rsid w:val="00505F9F"/>
    <w:rsid w:val="00510387"/>
    <w:rsid w:val="00511110"/>
    <w:rsid w:val="00511C3E"/>
    <w:rsid w:val="0051312A"/>
    <w:rsid w:val="00516D27"/>
    <w:rsid w:val="00521CEC"/>
    <w:rsid w:val="0052294F"/>
    <w:rsid w:val="00523787"/>
    <w:rsid w:val="005266E4"/>
    <w:rsid w:val="00526BE9"/>
    <w:rsid w:val="00526EFA"/>
    <w:rsid w:val="00526F51"/>
    <w:rsid w:val="00527E1A"/>
    <w:rsid w:val="005312E8"/>
    <w:rsid w:val="0053236D"/>
    <w:rsid w:val="00533BA0"/>
    <w:rsid w:val="00534E91"/>
    <w:rsid w:val="0053521F"/>
    <w:rsid w:val="005353D9"/>
    <w:rsid w:val="00537180"/>
    <w:rsid w:val="005414F8"/>
    <w:rsid w:val="005419DC"/>
    <w:rsid w:val="005424FB"/>
    <w:rsid w:val="00542AE3"/>
    <w:rsid w:val="005440A2"/>
    <w:rsid w:val="005444E8"/>
    <w:rsid w:val="00544595"/>
    <w:rsid w:val="00544FC5"/>
    <w:rsid w:val="0054794A"/>
    <w:rsid w:val="0055507F"/>
    <w:rsid w:val="005555E4"/>
    <w:rsid w:val="00556D33"/>
    <w:rsid w:val="0055765A"/>
    <w:rsid w:val="00560FE1"/>
    <w:rsid w:val="00561D3C"/>
    <w:rsid w:val="00563B92"/>
    <w:rsid w:val="005654CF"/>
    <w:rsid w:val="00566007"/>
    <w:rsid w:val="0057033F"/>
    <w:rsid w:val="005737A6"/>
    <w:rsid w:val="005756F7"/>
    <w:rsid w:val="005830A6"/>
    <w:rsid w:val="005830FF"/>
    <w:rsid w:val="00591B5E"/>
    <w:rsid w:val="00592748"/>
    <w:rsid w:val="005941A6"/>
    <w:rsid w:val="005A0E24"/>
    <w:rsid w:val="005A13BF"/>
    <w:rsid w:val="005A3469"/>
    <w:rsid w:val="005A5297"/>
    <w:rsid w:val="005A5D3C"/>
    <w:rsid w:val="005A68FE"/>
    <w:rsid w:val="005B010C"/>
    <w:rsid w:val="005B1B8D"/>
    <w:rsid w:val="005B4B82"/>
    <w:rsid w:val="005B4E0E"/>
    <w:rsid w:val="005B4EDF"/>
    <w:rsid w:val="005C1B5B"/>
    <w:rsid w:val="005C35EA"/>
    <w:rsid w:val="005D039E"/>
    <w:rsid w:val="005D2788"/>
    <w:rsid w:val="005D46EA"/>
    <w:rsid w:val="005D5CF4"/>
    <w:rsid w:val="005D6073"/>
    <w:rsid w:val="005E054B"/>
    <w:rsid w:val="005E183C"/>
    <w:rsid w:val="005E2CC4"/>
    <w:rsid w:val="005E534D"/>
    <w:rsid w:val="005E5DCB"/>
    <w:rsid w:val="005E668B"/>
    <w:rsid w:val="005F22C4"/>
    <w:rsid w:val="005F2762"/>
    <w:rsid w:val="005F3380"/>
    <w:rsid w:val="005F4B2C"/>
    <w:rsid w:val="005F4EDE"/>
    <w:rsid w:val="005F6589"/>
    <w:rsid w:val="005F69E0"/>
    <w:rsid w:val="005F72F2"/>
    <w:rsid w:val="006017A3"/>
    <w:rsid w:val="0060777A"/>
    <w:rsid w:val="006138D5"/>
    <w:rsid w:val="006222D6"/>
    <w:rsid w:val="00622E9F"/>
    <w:rsid w:val="006246E7"/>
    <w:rsid w:val="0062561B"/>
    <w:rsid w:val="00627831"/>
    <w:rsid w:val="00632BDA"/>
    <w:rsid w:val="00633180"/>
    <w:rsid w:val="006352C4"/>
    <w:rsid w:val="00636067"/>
    <w:rsid w:val="00636902"/>
    <w:rsid w:val="00640F7F"/>
    <w:rsid w:val="00640FCA"/>
    <w:rsid w:val="006413F7"/>
    <w:rsid w:val="00645C00"/>
    <w:rsid w:val="00646671"/>
    <w:rsid w:val="00647548"/>
    <w:rsid w:val="00650D2A"/>
    <w:rsid w:val="00651EEF"/>
    <w:rsid w:val="0065227E"/>
    <w:rsid w:val="006528B2"/>
    <w:rsid w:val="00652981"/>
    <w:rsid w:val="00653D5C"/>
    <w:rsid w:val="006540F9"/>
    <w:rsid w:val="0065428E"/>
    <w:rsid w:val="00655AA6"/>
    <w:rsid w:val="0065665D"/>
    <w:rsid w:val="0066195F"/>
    <w:rsid w:val="00662503"/>
    <w:rsid w:val="00662E0A"/>
    <w:rsid w:val="00663CD4"/>
    <w:rsid w:val="00663EC6"/>
    <w:rsid w:val="00664B1E"/>
    <w:rsid w:val="00667338"/>
    <w:rsid w:val="0067202D"/>
    <w:rsid w:val="00672111"/>
    <w:rsid w:val="00672A44"/>
    <w:rsid w:val="00672AB4"/>
    <w:rsid w:val="00673206"/>
    <w:rsid w:val="00674E6F"/>
    <w:rsid w:val="006763AD"/>
    <w:rsid w:val="006779A0"/>
    <w:rsid w:val="006809FE"/>
    <w:rsid w:val="00681149"/>
    <w:rsid w:val="006814D2"/>
    <w:rsid w:val="00681898"/>
    <w:rsid w:val="00683367"/>
    <w:rsid w:val="006840E6"/>
    <w:rsid w:val="00686D6C"/>
    <w:rsid w:val="00686EA2"/>
    <w:rsid w:val="0069113F"/>
    <w:rsid w:val="00694D9A"/>
    <w:rsid w:val="00694EA6"/>
    <w:rsid w:val="0069537A"/>
    <w:rsid w:val="006A044D"/>
    <w:rsid w:val="006A0E17"/>
    <w:rsid w:val="006A1A1E"/>
    <w:rsid w:val="006A1B60"/>
    <w:rsid w:val="006A24E8"/>
    <w:rsid w:val="006A5895"/>
    <w:rsid w:val="006A6A60"/>
    <w:rsid w:val="006A6E3C"/>
    <w:rsid w:val="006B2007"/>
    <w:rsid w:val="006B3668"/>
    <w:rsid w:val="006C09B0"/>
    <w:rsid w:val="006D1676"/>
    <w:rsid w:val="006D4DE1"/>
    <w:rsid w:val="006D6124"/>
    <w:rsid w:val="006D6B42"/>
    <w:rsid w:val="006D7349"/>
    <w:rsid w:val="006D76A2"/>
    <w:rsid w:val="006E0FD9"/>
    <w:rsid w:val="006E18A2"/>
    <w:rsid w:val="006E2BE8"/>
    <w:rsid w:val="006E3260"/>
    <w:rsid w:val="006E421D"/>
    <w:rsid w:val="006E6730"/>
    <w:rsid w:val="006E69EE"/>
    <w:rsid w:val="006E6ED5"/>
    <w:rsid w:val="006F0320"/>
    <w:rsid w:val="006F2666"/>
    <w:rsid w:val="006F2858"/>
    <w:rsid w:val="006F35FD"/>
    <w:rsid w:val="006F368A"/>
    <w:rsid w:val="006F4F62"/>
    <w:rsid w:val="006F736E"/>
    <w:rsid w:val="006F74C9"/>
    <w:rsid w:val="007069CF"/>
    <w:rsid w:val="00706E7D"/>
    <w:rsid w:val="00713968"/>
    <w:rsid w:val="00714B84"/>
    <w:rsid w:val="007216E1"/>
    <w:rsid w:val="007306C4"/>
    <w:rsid w:val="00735F7D"/>
    <w:rsid w:val="00740380"/>
    <w:rsid w:val="007405AE"/>
    <w:rsid w:val="00741D1E"/>
    <w:rsid w:val="00744430"/>
    <w:rsid w:val="00750BA4"/>
    <w:rsid w:val="007531E8"/>
    <w:rsid w:val="00754498"/>
    <w:rsid w:val="007548F8"/>
    <w:rsid w:val="00754D89"/>
    <w:rsid w:val="00765772"/>
    <w:rsid w:val="00766EC3"/>
    <w:rsid w:val="00774CB3"/>
    <w:rsid w:val="00775850"/>
    <w:rsid w:val="00776219"/>
    <w:rsid w:val="0078431A"/>
    <w:rsid w:val="00785583"/>
    <w:rsid w:val="00786809"/>
    <w:rsid w:val="0078699C"/>
    <w:rsid w:val="00787901"/>
    <w:rsid w:val="00790B29"/>
    <w:rsid w:val="00791B6A"/>
    <w:rsid w:val="00792E23"/>
    <w:rsid w:val="007947FB"/>
    <w:rsid w:val="00795C45"/>
    <w:rsid w:val="00797A2C"/>
    <w:rsid w:val="00797A4D"/>
    <w:rsid w:val="007A171D"/>
    <w:rsid w:val="007A1814"/>
    <w:rsid w:val="007A1A2D"/>
    <w:rsid w:val="007A53D3"/>
    <w:rsid w:val="007A55A8"/>
    <w:rsid w:val="007A55A9"/>
    <w:rsid w:val="007A71E9"/>
    <w:rsid w:val="007B0005"/>
    <w:rsid w:val="007B2991"/>
    <w:rsid w:val="007B3121"/>
    <w:rsid w:val="007B3798"/>
    <w:rsid w:val="007B7F68"/>
    <w:rsid w:val="007C08A0"/>
    <w:rsid w:val="007C3B2C"/>
    <w:rsid w:val="007C51B4"/>
    <w:rsid w:val="007C65CE"/>
    <w:rsid w:val="007C71E4"/>
    <w:rsid w:val="007D081A"/>
    <w:rsid w:val="007D2F46"/>
    <w:rsid w:val="007E1966"/>
    <w:rsid w:val="007E1A23"/>
    <w:rsid w:val="007E41AF"/>
    <w:rsid w:val="007E4605"/>
    <w:rsid w:val="007E61B1"/>
    <w:rsid w:val="007F1D96"/>
    <w:rsid w:val="007F26B6"/>
    <w:rsid w:val="007F2769"/>
    <w:rsid w:val="007F3220"/>
    <w:rsid w:val="007F3C92"/>
    <w:rsid w:val="007F45E3"/>
    <w:rsid w:val="007F52EB"/>
    <w:rsid w:val="007F7A5E"/>
    <w:rsid w:val="00801C22"/>
    <w:rsid w:val="00801F38"/>
    <w:rsid w:val="0080383B"/>
    <w:rsid w:val="00806B6D"/>
    <w:rsid w:val="00806D22"/>
    <w:rsid w:val="00807C28"/>
    <w:rsid w:val="00810327"/>
    <w:rsid w:val="00812E03"/>
    <w:rsid w:val="00813673"/>
    <w:rsid w:val="008145B3"/>
    <w:rsid w:val="008171A9"/>
    <w:rsid w:val="00817488"/>
    <w:rsid w:val="00824573"/>
    <w:rsid w:val="00831074"/>
    <w:rsid w:val="00833F68"/>
    <w:rsid w:val="0083417A"/>
    <w:rsid w:val="00836135"/>
    <w:rsid w:val="00836E82"/>
    <w:rsid w:val="008374BD"/>
    <w:rsid w:val="008409CC"/>
    <w:rsid w:val="00841BB9"/>
    <w:rsid w:val="00842C8E"/>
    <w:rsid w:val="00846D9D"/>
    <w:rsid w:val="0084779A"/>
    <w:rsid w:val="00847B8F"/>
    <w:rsid w:val="00854BE8"/>
    <w:rsid w:val="008551DA"/>
    <w:rsid w:val="00855D6B"/>
    <w:rsid w:val="00856F95"/>
    <w:rsid w:val="0086149C"/>
    <w:rsid w:val="00863229"/>
    <w:rsid w:val="00863487"/>
    <w:rsid w:val="00864BC7"/>
    <w:rsid w:val="0086557D"/>
    <w:rsid w:val="00865B0D"/>
    <w:rsid w:val="00867A6C"/>
    <w:rsid w:val="00870198"/>
    <w:rsid w:val="00871FC7"/>
    <w:rsid w:val="00872E55"/>
    <w:rsid w:val="008743E6"/>
    <w:rsid w:val="00877046"/>
    <w:rsid w:val="008779D9"/>
    <w:rsid w:val="0088098C"/>
    <w:rsid w:val="008824D4"/>
    <w:rsid w:val="00882B3E"/>
    <w:rsid w:val="00885ACC"/>
    <w:rsid w:val="00885EE8"/>
    <w:rsid w:val="00886B4D"/>
    <w:rsid w:val="0088705D"/>
    <w:rsid w:val="00887120"/>
    <w:rsid w:val="00894F1B"/>
    <w:rsid w:val="00895ACB"/>
    <w:rsid w:val="00896151"/>
    <w:rsid w:val="00896D43"/>
    <w:rsid w:val="00896D87"/>
    <w:rsid w:val="008A5102"/>
    <w:rsid w:val="008A5E47"/>
    <w:rsid w:val="008A7E5F"/>
    <w:rsid w:val="008B0BAD"/>
    <w:rsid w:val="008B0BD8"/>
    <w:rsid w:val="008B5974"/>
    <w:rsid w:val="008C0AFF"/>
    <w:rsid w:val="008C43E6"/>
    <w:rsid w:val="008C6BD6"/>
    <w:rsid w:val="008C6C99"/>
    <w:rsid w:val="008D23CC"/>
    <w:rsid w:val="008D741D"/>
    <w:rsid w:val="008D7B31"/>
    <w:rsid w:val="008E0EDB"/>
    <w:rsid w:val="008E2B7E"/>
    <w:rsid w:val="008E5D59"/>
    <w:rsid w:val="008F1422"/>
    <w:rsid w:val="008F324B"/>
    <w:rsid w:val="008F68C4"/>
    <w:rsid w:val="008F6A1C"/>
    <w:rsid w:val="009016E1"/>
    <w:rsid w:val="009026E4"/>
    <w:rsid w:val="00903587"/>
    <w:rsid w:val="00906C32"/>
    <w:rsid w:val="00907BE3"/>
    <w:rsid w:val="00910632"/>
    <w:rsid w:val="00911F8E"/>
    <w:rsid w:val="00913038"/>
    <w:rsid w:val="0091581C"/>
    <w:rsid w:val="00921364"/>
    <w:rsid w:val="0092233F"/>
    <w:rsid w:val="009226AE"/>
    <w:rsid w:val="00924B3D"/>
    <w:rsid w:val="0093033A"/>
    <w:rsid w:val="009347ED"/>
    <w:rsid w:val="00936E7E"/>
    <w:rsid w:val="00943081"/>
    <w:rsid w:val="009510C3"/>
    <w:rsid w:val="0095322C"/>
    <w:rsid w:val="00954043"/>
    <w:rsid w:val="00956EC5"/>
    <w:rsid w:val="009606FC"/>
    <w:rsid w:val="00962CB9"/>
    <w:rsid w:val="0097203B"/>
    <w:rsid w:val="009724BD"/>
    <w:rsid w:val="00972C0B"/>
    <w:rsid w:val="00972E05"/>
    <w:rsid w:val="00973880"/>
    <w:rsid w:val="00974A92"/>
    <w:rsid w:val="0097760A"/>
    <w:rsid w:val="0098075A"/>
    <w:rsid w:val="009827A9"/>
    <w:rsid w:val="00982A2E"/>
    <w:rsid w:val="00983AE1"/>
    <w:rsid w:val="00985C67"/>
    <w:rsid w:val="00986D41"/>
    <w:rsid w:val="0099186D"/>
    <w:rsid w:val="00994106"/>
    <w:rsid w:val="00994C2E"/>
    <w:rsid w:val="00997DD9"/>
    <w:rsid w:val="009A63C6"/>
    <w:rsid w:val="009B181A"/>
    <w:rsid w:val="009B2FEE"/>
    <w:rsid w:val="009B4A10"/>
    <w:rsid w:val="009B5124"/>
    <w:rsid w:val="009B5328"/>
    <w:rsid w:val="009C033B"/>
    <w:rsid w:val="009C26B7"/>
    <w:rsid w:val="009C5195"/>
    <w:rsid w:val="009C7594"/>
    <w:rsid w:val="009C79C5"/>
    <w:rsid w:val="009D02F6"/>
    <w:rsid w:val="009D1AAC"/>
    <w:rsid w:val="009D207A"/>
    <w:rsid w:val="009D2D9F"/>
    <w:rsid w:val="009D4249"/>
    <w:rsid w:val="009D622D"/>
    <w:rsid w:val="009D6E8D"/>
    <w:rsid w:val="009E1146"/>
    <w:rsid w:val="009E40FA"/>
    <w:rsid w:val="009E5077"/>
    <w:rsid w:val="009E5841"/>
    <w:rsid w:val="009E64B2"/>
    <w:rsid w:val="009E7285"/>
    <w:rsid w:val="009F093A"/>
    <w:rsid w:val="009F1BD2"/>
    <w:rsid w:val="009F2ED0"/>
    <w:rsid w:val="009F43FE"/>
    <w:rsid w:val="00A01823"/>
    <w:rsid w:val="00A01D49"/>
    <w:rsid w:val="00A03098"/>
    <w:rsid w:val="00A0351A"/>
    <w:rsid w:val="00A04400"/>
    <w:rsid w:val="00A05924"/>
    <w:rsid w:val="00A05BD9"/>
    <w:rsid w:val="00A103CE"/>
    <w:rsid w:val="00A105A1"/>
    <w:rsid w:val="00A10A23"/>
    <w:rsid w:val="00A112FC"/>
    <w:rsid w:val="00A11DF7"/>
    <w:rsid w:val="00A13116"/>
    <w:rsid w:val="00A133F7"/>
    <w:rsid w:val="00A134CC"/>
    <w:rsid w:val="00A15389"/>
    <w:rsid w:val="00A1631A"/>
    <w:rsid w:val="00A16F2A"/>
    <w:rsid w:val="00A17D89"/>
    <w:rsid w:val="00A23C1F"/>
    <w:rsid w:val="00A250DD"/>
    <w:rsid w:val="00A25103"/>
    <w:rsid w:val="00A31645"/>
    <w:rsid w:val="00A31860"/>
    <w:rsid w:val="00A31D1C"/>
    <w:rsid w:val="00A329C8"/>
    <w:rsid w:val="00A32DE4"/>
    <w:rsid w:val="00A33AE5"/>
    <w:rsid w:val="00A35003"/>
    <w:rsid w:val="00A378AA"/>
    <w:rsid w:val="00A37DAF"/>
    <w:rsid w:val="00A41C7A"/>
    <w:rsid w:val="00A452A5"/>
    <w:rsid w:val="00A45E62"/>
    <w:rsid w:val="00A4631F"/>
    <w:rsid w:val="00A47701"/>
    <w:rsid w:val="00A47B28"/>
    <w:rsid w:val="00A500C0"/>
    <w:rsid w:val="00A54243"/>
    <w:rsid w:val="00A54A64"/>
    <w:rsid w:val="00A557E0"/>
    <w:rsid w:val="00A57A2A"/>
    <w:rsid w:val="00A61130"/>
    <w:rsid w:val="00A61D36"/>
    <w:rsid w:val="00A626DC"/>
    <w:rsid w:val="00A62B48"/>
    <w:rsid w:val="00A6385B"/>
    <w:rsid w:val="00A646BC"/>
    <w:rsid w:val="00A67ADA"/>
    <w:rsid w:val="00A704B3"/>
    <w:rsid w:val="00A75884"/>
    <w:rsid w:val="00A76019"/>
    <w:rsid w:val="00A76A12"/>
    <w:rsid w:val="00A81564"/>
    <w:rsid w:val="00A83030"/>
    <w:rsid w:val="00A83A22"/>
    <w:rsid w:val="00A83DC0"/>
    <w:rsid w:val="00A87A90"/>
    <w:rsid w:val="00A91B39"/>
    <w:rsid w:val="00A93F2E"/>
    <w:rsid w:val="00A94B10"/>
    <w:rsid w:val="00A961C7"/>
    <w:rsid w:val="00AA1776"/>
    <w:rsid w:val="00AA1FBE"/>
    <w:rsid w:val="00AA35FC"/>
    <w:rsid w:val="00AA38D9"/>
    <w:rsid w:val="00AA6A28"/>
    <w:rsid w:val="00AA6DC2"/>
    <w:rsid w:val="00AB1A8F"/>
    <w:rsid w:val="00AB503B"/>
    <w:rsid w:val="00AB5A22"/>
    <w:rsid w:val="00AC214A"/>
    <w:rsid w:val="00AC23C2"/>
    <w:rsid w:val="00AC7186"/>
    <w:rsid w:val="00AC7204"/>
    <w:rsid w:val="00AD2118"/>
    <w:rsid w:val="00AD294C"/>
    <w:rsid w:val="00AD52D5"/>
    <w:rsid w:val="00AE0B5A"/>
    <w:rsid w:val="00AE0F4E"/>
    <w:rsid w:val="00AE1756"/>
    <w:rsid w:val="00AE2CF2"/>
    <w:rsid w:val="00AE53E6"/>
    <w:rsid w:val="00AE6A84"/>
    <w:rsid w:val="00AE6A8D"/>
    <w:rsid w:val="00AF1D79"/>
    <w:rsid w:val="00AF1E5E"/>
    <w:rsid w:val="00AF20AE"/>
    <w:rsid w:val="00AF38F1"/>
    <w:rsid w:val="00B00405"/>
    <w:rsid w:val="00B03740"/>
    <w:rsid w:val="00B04644"/>
    <w:rsid w:val="00B06292"/>
    <w:rsid w:val="00B107EA"/>
    <w:rsid w:val="00B11182"/>
    <w:rsid w:val="00B11BF9"/>
    <w:rsid w:val="00B17919"/>
    <w:rsid w:val="00B21BEA"/>
    <w:rsid w:val="00B276F2"/>
    <w:rsid w:val="00B30391"/>
    <w:rsid w:val="00B33C3D"/>
    <w:rsid w:val="00B37723"/>
    <w:rsid w:val="00B405C1"/>
    <w:rsid w:val="00B42078"/>
    <w:rsid w:val="00B43340"/>
    <w:rsid w:val="00B47549"/>
    <w:rsid w:val="00B47A15"/>
    <w:rsid w:val="00B47A7F"/>
    <w:rsid w:val="00B47F96"/>
    <w:rsid w:val="00B51318"/>
    <w:rsid w:val="00B60BDC"/>
    <w:rsid w:val="00B60D39"/>
    <w:rsid w:val="00B610AC"/>
    <w:rsid w:val="00B61FC8"/>
    <w:rsid w:val="00B6342D"/>
    <w:rsid w:val="00B638D2"/>
    <w:rsid w:val="00B63AEC"/>
    <w:rsid w:val="00B640C9"/>
    <w:rsid w:val="00B6477D"/>
    <w:rsid w:val="00B6547F"/>
    <w:rsid w:val="00B76939"/>
    <w:rsid w:val="00B774F5"/>
    <w:rsid w:val="00B81778"/>
    <w:rsid w:val="00B8180F"/>
    <w:rsid w:val="00B855C6"/>
    <w:rsid w:val="00B8653B"/>
    <w:rsid w:val="00B902A7"/>
    <w:rsid w:val="00B93292"/>
    <w:rsid w:val="00B9393B"/>
    <w:rsid w:val="00B93981"/>
    <w:rsid w:val="00B96B59"/>
    <w:rsid w:val="00B96ED8"/>
    <w:rsid w:val="00BA03C6"/>
    <w:rsid w:val="00BA2AC5"/>
    <w:rsid w:val="00BA2FAA"/>
    <w:rsid w:val="00BA4F6C"/>
    <w:rsid w:val="00BA583B"/>
    <w:rsid w:val="00BA599A"/>
    <w:rsid w:val="00BA7359"/>
    <w:rsid w:val="00BB19B2"/>
    <w:rsid w:val="00BB2A21"/>
    <w:rsid w:val="00BB32CC"/>
    <w:rsid w:val="00BB4152"/>
    <w:rsid w:val="00BC0142"/>
    <w:rsid w:val="00BC16D2"/>
    <w:rsid w:val="00BC384F"/>
    <w:rsid w:val="00BC54C6"/>
    <w:rsid w:val="00BC644D"/>
    <w:rsid w:val="00BD087E"/>
    <w:rsid w:val="00BD2E86"/>
    <w:rsid w:val="00BE00C3"/>
    <w:rsid w:val="00BE0CF4"/>
    <w:rsid w:val="00BE0D52"/>
    <w:rsid w:val="00BE0EFA"/>
    <w:rsid w:val="00BE336B"/>
    <w:rsid w:val="00BE5008"/>
    <w:rsid w:val="00BE5F6B"/>
    <w:rsid w:val="00BE65F8"/>
    <w:rsid w:val="00BE677B"/>
    <w:rsid w:val="00BF0F52"/>
    <w:rsid w:val="00BF16FA"/>
    <w:rsid w:val="00BF36D3"/>
    <w:rsid w:val="00BF3DCD"/>
    <w:rsid w:val="00BF4513"/>
    <w:rsid w:val="00BF5C26"/>
    <w:rsid w:val="00BF615D"/>
    <w:rsid w:val="00BF7E07"/>
    <w:rsid w:val="00C0247E"/>
    <w:rsid w:val="00C039ED"/>
    <w:rsid w:val="00C04518"/>
    <w:rsid w:val="00C04C5B"/>
    <w:rsid w:val="00C0519B"/>
    <w:rsid w:val="00C05356"/>
    <w:rsid w:val="00C0744D"/>
    <w:rsid w:val="00C07C99"/>
    <w:rsid w:val="00C10C5F"/>
    <w:rsid w:val="00C16017"/>
    <w:rsid w:val="00C1650B"/>
    <w:rsid w:val="00C169E8"/>
    <w:rsid w:val="00C16F6B"/>
    <w:rsid w:val="00C22C08"/>
    <w:rsid w:val="00C23BBD"/>
    <w:rsid w:val="00C257CD"/>
    <w:rsid w:val="00C26FA2"/>
    <w:rsid w:val="00C27468"/>
    <w:rsid w:val="00C277DB"/>
    <w:rsid w:val="00C27B65"/>
    <w:rsid w:val="00C34071"/>
    <w:rsid w:val="00C34B7C"/>
    <w:rsid w:val="00C36116"/>
    <w:rsid w:val="00C366A2"/>
    <w:rsid w:val="00C40764"/>
    <w:rsid w:val="00C40F77"/>
    <w:rsid w:val="00C41443"/>
    <w:rsid w:val="00C44188"/>
    <w:rsid w:val="00C4610C"/>
    <w:rsid w:val="00C52857"/>
    <w:rsid w:val="00C53FD0"/>
    <w:rsid w:val="00C55AC0"/>
    <w:rsid w:val="00C617A5"/>
    <w:rsid w:val="00C628CC"/>
    <w:rsid w:val="00C63322"/>
    <w:rsid w:val="00C63798"/>
    <w:rsid w:val="00C64727"/>
    <w:rsid w:val="00C6504E"/>
    <w:rsid w:val="00C66F47"/>
    <w:rsid w:val="00C7161A"/>
    <w:rsid w:val="00C738D5"/>
    <w:rsid w:val="00C82623"/>
    <w:rsid w:val="00C8386A"/>
    <w:rsid w:val="00C84C6E"/>
    <w:rsid w:val="00C84F97"/>
    <w:rsid w:val="00C85E95"/>
    <w:rsid w:val="00C865BA"/>
    <w:rsid w:val="00C92B21"/>
    <w:rsid w:val="00C9548D"/>
    <w:rsid w:val="00C95617"/>
    <w:rsid w:val="00C97347"/>
    <w:rsid w:val="00CA041E"/>
    <w:rsid w:val="00CA17B0"/>
    <w:rsid w:val="00CA1C23"/>
    <w:rsid w:val="00CA1F6D"/>
    <w:rsid w:val="00CA27DA"/>
    <w:rsid w:val="00CA2B61"/>
    <w:rsid w:val="00CA32EB"/>
    <w:rsid w:val="00CA450F"/>
    <w:rsid w:val="00CA5F1E"/>
    <w:rsid w:val="00CB5F6E"/>
    <w:rsid w:val="00CC02E7"/>
    <w:rsid w:val="00CC0D2F"/>
    <w:rsid w:val="00CC0DAB"/>
    <w:rsid w:val="00CC19BB"/>
    <w:rsid w:val="00CC2687"/>
    <w:rsid w:val="00CC5203"/>
    <w:rsid w:val="00CC6AA6"/>
    <w:rsid w:val="00CC75E2"/>
    <w:rsid w:val="00CD02F3"/>
    <w:rsid w:val="00CD26CA"/>
    <w:rsid w:val="00CD39B3"/>
    <w:rsid w:val="00CD4784"/>
    <w:rsid w:val="00CD5FE9"/>
    <w:rsid w:val="00CD69F7"/>
    <w:rsid w:val="00CE24CE"/>
    <w:rsid w:val="00CE3211"/>
    <w:rsid w:val="00CE339E"/>
    <w:rsid w:val="00CE358D"/>
    <w:rsid w:val="00CE4550"/>
    <w:rsid w:val="00CE70C8"/>
    <w:rsid w:val="00CF0D1B"/>
    <w:rsid w:val="00CF432F"/>
    <w:rsid w:val="00CF7204"/>
    <w:rsid w:val="00CF7636"/>
    <w:rsid w:val="00D00E29"/>
    <w:rsid w:val="00D00E88"/>
    <w:rsid w:val="00D01A66"/>
    <w:rsid w:val="00D02348"/>
    <w:rsid w:val="00D02CD7"/>
    <w:rsid w:val="00D03EC7"/>
    <w:rsid w:val="00D0505F"/>
    <w:rsid w:val="00D053DC"/>
    <w:rsid w:val="00D058D8"/>
    <w:rsid w:val="00D10FF8"/>
    <w:rsid w:val="00D15F38"/>
    <w:rsid w:val="00D16CE1"/>
    <w:rsid w:val="00D2076B"/>
    <w:rsid w:val="00D2249F"/>
    <w:rsid w:val="00D2251D"/>
    <w:rsid w:val="00D24301"/>
    <w:rsid w:val="00D25D7E"/>
    <w:rsid w:val="00D27078"/>
    <w:rsid w:val="00D30F62"/>
    <w:rsid w:val="00D32C9C"/>
    <w:rsid w:val="00D32D26"/>
    <w:rsid w:val="00D35E75"/>
    <w:rsid w:val="00D365F7"/>
    <w:rsid w:val="00D36D4B"/>
    <w:rsid w:val="00D36EE6"/>
    <w:rsid w:val="00D37219"/>
    <w:rsid w:val="00D4093B"/>
    <w:rsid w:val="00D4157B"/>
    <w:rsid w:val="00D42B02"/>
    <w:rsid w:val="00D46AC2"/>
    <w:rsid w:val="00D46FC1"/>
    <w:rsid w:val="00D52D9B"/>
    <w:rsid w:val="00D569E7"/>
    <w:rsid w:val="00D571DC"/>
    <w:rsid w:val="00D57527"/>
    <w:rsid w:val="00D57BC3"/>
    <w:rsid w:val="00D61301"/>
    <w:rsid w:val="00D616DA"/>
    <w:rsid w:val="00D648CF"/>
    <w:rsid w:val="00D64CBE"/>
    <w:rsid w:val="00D655EE"/>
    <w:rsid w:val="00D66D2D"/>
    <w:rsid w:val="00D72690"/>
    <w:rsid w:val="00D72F0B"/>
    <w:rsid w:val="00D8284F"/>
    <w:rsid w:val="00D84367"/>
    <w:rsid w:val="00D85BB4"/>
    <w:rsid w:val="00D877F9"/>
    <w:rsid w:val="00D922FB"/>
    <w:rsid w:val="00D93422"/>
    <w:rsid w:val="00D935BA"/>
    <w:rsid w:val="00D94D7E"/>
    <w:rsid w:val="00DA0641"/>
    <w:rsid w:val="00DA1520"/>
    <w:rsid w:val="00DA2709"/>
    <w:rsid w:val="00DA2868"/>
    <w:rsid w:val="00DA3125"/>
    <w:rsid w:val="00DA3A60"/>
    <w:rsid w:val="00DA677E"/>
    <w:rsid w:val="00DB4AC6"/>
    <w:rsid w:val="00DB5420"/>
    <w:rsid w:val="00DC102D"/>
    <w:rsid w:val="00DC1045"/>
    <w:rsid w:val="00DC1C66"/>
    <w:rsid w:val="00DC2E1F"/>
    <w:rsid w:val="00DC5869"/>
    <w:rsid w:val="00DC6F99"/>
    <w:rsid w:val="00DC7A5E"/>
    <w:rsid w:val="00DD070F"/>
    <w:rsid w:val="00DD3344"/>
    <w:rsid w:val="00DD6923"/>
    <w:rsid w:val="00DE0AF0"/>
    <w:rsid w:val="00DE0EE1"/>
    <w:rsid w:val="00DE1897"/>
    <w:rsid w:val="00DE3C65"/>
    <w:rsid w:val="00DE4E89"/>
    <w:rsid w:val="00DE6F6B"/>
    <w:rsid w:val="00DF20D5"/>
    <w:rsid w:val="00DF3A67"/>
    <w:rsid w:val="00E0097F"/>
    <w:rsid w:val="00E047E3"/>
    <w:rsid w:val="00E04D4A"/>
    <w:rsid w:val="00E05BBA"/>
    <w:rsid w:val="00E0729F"/>
    <w:rsid w:val="00E073EC"/>
    <w:rsid w:val="00E103FA"/>
    <w:rsid w:val="00E11ABD"/>
    <w:rsid w:val="00E130B7"/>
    <w:rsid w:val="00E13558"/>
    <w:rsid w:val="00E13B43"/>
    <w:rsid w:val="00E154DA"/>
    <w:rsid w:val="00E1795B"/>
    <w:rsid w:val="00E17D15"/>
    <w:rsid w:val="00E20A0C"/>
    <w:rsid w:val="00E22AAA"/>
    <w:rsid w:val="00E251BF"/>
    <w:rsid w:val="00E26ABD"/>
    <w:rsid w:val="00E324EB"/>
    <w:rsid w:val="00E3443B"/>
    <w:rsid w:val="00E35832"/>
    <w:rsid w:val="00E35A16"/>
    <w:rsid w:val="00E413AA"/>
    <w:rsid w:val="00E4197F"/>
    <w:rsid w:val="00E423CF"/>
    <w:rsid w:val="00E425BB"/>
    <w:rsid w:val="00E527D3"/>
    <w:rsid w:val="00E54911"/>
    <w:rsid w:val="00E55455"/>
    <w:rsid w:val="00E55FE7"/>
    <w:rsid w:val="00E574C9"/>
    <w:rsid w:val="00E60A3A"/>
    <w:rsid w:val="00E60B55"/>
    <w:rsid w:val="00E60E94"/>
    <w:rsid w:val="00E64DEA"/>
    <w:rsid w:val="00E66B85"/>
    <w:rsid w:val="00E70D85"/>
    <w:rsid w:val="00E726DE"/>
    <w:rsid w:val="00E728B8"/>
    <w:rsid w:val="00E748B0"/>
    <w:rsid w:val="00E769F0"/>
    <w:rsid w:val="00E76BFE"/>
    <w:rsid w:val="00E807A4"/>
    <w:rsid w:val="00E8291F"/>
    <w:rsid w:val="00E8364A"/>
    <w:rsid w:val="00E84F57"/>
    <w:rsid w:val="00E84F95"/>
    <w:rsid w:val="00E85953"/>
    <w:rsid w:val="00E930B7"/>
    <w:rsid w:val="00E93B5F"/>
    <w:rsid w:val="00E94991"/>
    <w:rsid w:val="00EA0DCE"/>
    <w:rsid w:val="00EA2363"/>
    <w:rsid w:val="00EA3B5C"/>
    <w:rsid w:val="00EB04E6"/>
    <w:rsid w:val="00EB06A5"/>
    <w:rsid w:val="00EB08CF"/>
    <w:rsid w:val="00EB0CCB"/>
    <w:rsid w:val="00EB302D"/>
    <w:rsid w:val="00EB481E"/>
    <w:rsid w:val="00EB773F"/>
    <w:rsid w:val="00EC09D8"/>
    <w:rsid w:val="00EC1B6F"/>
    <w:rsid w:val="00EC3202"/>
    <w:rsid w:val="00EC3AA3"/>
    <w:rsid w:val="00EC47DA"/>
    <w:rsid w:val="00EC4B86"/>
    <w:rsid w:val="00ED1C64"/>
    <w:rsid w:val="00ED1D3E"/>
    <w:rsid w:val="00ED389C"/>
    <w:rsid w:val="00ED3A9C"/>
    <w:rsid w:val="00ED3FAF"/>
    <w:rsid w:val="00ED6A19"/>
    <w:rsid w:val="00EE330B"/>
    <w:rsid w:val="00EE3367"/>
    <w:rsid w:val="00EE3C8C"/>
    <w:rsid w:val="00EE4229"/>
    <w:rsid w:val="00EF1C65"/>
    <w:rsid w:val="00EF2CB6"/>
    <w:rsid w:val="00EF3B31"/>
    <w:rsid w:val="00EF4D0C"/>
    <w:rsid w:val="00EF56C0"/>
    <w:rsid w:val="00EF61DF"/>
    <w:rsid w:val="00F01711"/>
    <w:rsid w:val="00F018AF"/>
    <w:rsid w:val="00F1047A"/>
    <w:rsid w:val="00F1211E"/>
    <w:rsid w:val="00F128B8"/>
    <w:rsid w:val="00F12F23"/>
    <w:rsid w:val="00F149CD"/>
    <w:rsid w:val="00F14CC4"/>
    <w:rsid w:val="00F172DC"/>
    <w:rsid w:val="00F17758"/>
    <w:rsid w:val="00F17B8A"/>
    <w:rsid w:val="00F210B5"/>
    <w:rsid w:val="00F23F4F"/>
    <w:rsid w:val="00F248FE"/>
    <w:rsid w:val="00F26189"/>
    <w:rsid w:val="00F319C5"/>
    <w:rsid w:val="00F36D59"/>
    <w:rsid w:val="00F415F4"/>
    <w:rsid w:val="00F41820"/>
    <w:rsid w:val="00F41A2D"/>
    <w:rsid w:val="00F41BCC"/>
    <w:rsid w:val="00F42953"/>
    <w:rsid w:val="00F431CD"/>
    <w:rsid w:val="00F43A46"/>
    <w:rsid w:val="00F442BB"/>
    <w:rsid w:val="00F44AD6"/>
    <w:rsid w:val="00F45B3B"/>
    <w:rsid w:val="00F517A8"/>
    <w:rsid w:val="00F52867"/>
    <w:rsid w:val="00F54041"/>
    <w:rsid w:val="00F5462E"/>
    <w:rsid w:val="00F55004"/>
    <w:rsid w:val="00F551EF"/>
    <w:rsid w:val="00F6040C"/>
    <w:rsid w:val="00F6268A"/>
    <w:rsid w:val="00F64999"/>
    <w:rsid w:val="00F66215"/>
    <w:rsid w:val="00F672C7"/>
    <w:rsid w:val="00F703AB"/>
    <w:rsid w:val="00F72B2A"/>
    <w:rsid w:val="00F730FC"/>
    <w:rsid w:val="00F8221F"/>
    <w:rsid w:val="00F826F5"/>
    <w:rsid w:val="00F82E2F"/>
    <w:rsid w:val="00F85C62"/>
    <w:rsid w:val="00F864CC"/>
    <w:rsid w:val="00F90755"/>
    <w:rsid w:val="00F90AD1"/>
    <w:rsid w:val="00F915F6"/>
    <w:rsid w:val="00F924D3"/>
    <w:rsid w:val="00F92BE4"/>
    <w:rsid w:val="00FA287C"/>
    <w:rsid w:val="00FA6CC8"/>
    <w:rsid w:val="00FB0B83"/>
    <w:rsid w:val="00FB0F1A"/>
    <w:rsid w:val="00FB220C"/>
    <w:rsid w:val="00FB3414"/>
    <w:rsid w:val="00FB3A7B"/>
    <w:rsid w:val="00FB4D76"/>
    <w:rsid w:val="00FB6EE3"/>
    <w:rsid w:val="00FB74CB"/>
    <w:rsid w:val="00FC13C2"/>
    <w:rsid w:val="00FC69DE"/>
    <w:rsid w:val="00FC77C8"/>
    <w:rsid w:val="00FD2070"/>
    <w:rsid w:val="00FD3273"/>
    <w:rsid w:val="00FD6B6D"/>
    <w:rsid w:val="00FD6F4F"/>
    <w:rsid w:val="00FD70C5"/>
    <w:rsid w:val="00FD7FE4"/>
    <w:rsid w:val="00FE1B26"/>
    <w:rsid w:val="00FE3220"/>
    <w:rsid w:val="00FE4F6A"/>
    <w:rsid w:val="00FE606B"/>
    <w:rsid w:val="00FF3703"/>
    <w:rsid w:val="00FF78FD"/>
    <w:rsid w:val="00FF7C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C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5C45"/>
  </w:style>
  <w:style w:type="character" w:customStyle="1" w:styleId="10">
    <w:name w:val="Гиперссылка1"/>
    <w:basedOn w:val="a0"/>
    <w:uiPriority w:val="99"/>
    <w:semiHidden/>
    <w:unhideWhenUsed/>
    <w:rsid w:val="00795C45"/>
    <w:rPr>
      <w:color w:val="0000FF"/>
      <w:u w:val="single"/>
    </w:rPr>
  </w:style>
  <w:style w:type="character" w:customStyle="1" w:styleId="11">
    <w:name w:val="Просмотренная гиперссылка1"/>
    <w:basedOn w:val="a0"/>
    <w:uiPriority w:val="99"/>
    <w:semiHidden/>
    <w:unhideWhenUsed/>
    <w:rsid w:val="00795C45"/>
    <w:rPr>
      <w:color w:val="800080"/>
      <w:u w:val="single"/>
    </w:rPr>
  </w:style>
  <w:style w:type="paragraph" w:styleId="a3">
    <w:name w:val="Normal (Web)"/>
    <w:basedOn w:val="a"/>
    <w:uiPriority w:val="99"/>
    <w:unhideWhenUsed/>
    <w:rsid w:val="00795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95C45"/>
    <w:pPr>
      <w:ind w:left="720"/>
      <w:contextualSpacing/>
    </w:pPr>
    <w:rPr>
      <w:rFonts w:ascii="Calibri" w:eastAsia="Times New Roman" w:hAnsi="Calibri" w:cs="Times New Roman"/>
      <w:lang w:eastAsia="ru-RU"/>
    </w:rPr>
  </w:style>
  <w:style w:type="paragraph" w:customStyle="1" w:styleId="Default">
    <w:name w:val="Default"/>
    <w:uiPriority w:val="99"/>
    <w:rsid w:val="00795C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7">
    <w:name w:val="c7"/>
    <w:basedOn w:val="a0"/>
    <w:rsid w:val="00795C45"/>
  </w:style>
  <w:style w:type="character" w:styleId="a5">
    <w:name w:val="Hyperlink"/>
    <w:basedOn w:val="a0"/>
    <w:uiPriority w:val="99"/>
    <w:unhideWhenUsed/>
    <w:rsid w:val="00795C45"/>
    <w:rPr>
      <w:color w:val="0000FF" w:themeColor="hyperlink"/>
      <w:u w:val="single"/>
    </w:rPr>
  </w:style>
  <w:style w:type="character" w:styleId="a6">
    <w:name w:val="FollowedHyperlink"/>
    <w:basedOn w:val="a0"/>
    <w:uiPriority w:val="99"/>
    <w:semiHidden/>
    <w:unhideWhenUsed/>
    <w:rsid w:val="00795C45"/>
    <w:rPr>
      <w:color w:val="800080" w:themeColor="followedHyperlink"/>
      <w:u w:val="single"/>
    </w:rPr>
  </w:style>
  <w:style w:type="paragraph" w:styleId="a7">
    <w:name w:val="header"/>
    <w:basedOn w:val="a"/>
    <w:link w:val="a8"/>
    <w:uiPriority w:val="99"/>
    <w:unhideWhenUsed/>
    <w:rsid w:val="00795C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5C45"/>
  </w:style>
  <w:style w:type="paragraph" w:styleId="a9">
    <w:name w:val="footer"/>
    <w:basedOn w:val="a"/>
    <w:link w:val="aa"/>
    <w:uiPriority w:val="99"/>
    <w:unhideWhenUsed/>
    <w:rsid w:val="00795C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5C45"/>
  </w:style>
  <w:style w:type="table" w:styleId="ab">
    <w:name w:val="Table Grid"/>
    <w:basedOn w:val="a1"/>
    <w:uiPriority w:val="59"/>
    <w:rsid w:val="00B855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5C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95C45"/>
  </w:style>
  <w:style w:type="character" w:customStyle="1" w:styleId="10">
    <w:name w:val="Гиперссылка1"/>
    <w:basedOn w:val="a0"/>
    <w:uiPriority w:val="99"/>
    <w:semiHidden/>
    <w:unhideWhenUsed/>
    <w:rsid w:val="00795C45"/>
    <w:rPr>
      <w:color w:val="0000FF"/>
      <w:u w:val="single"/>
    </w:rPr>
  </w:style>
  <w:style w:type="character" w:customStyle="1" w:styleId="11">
    <w:name w:val="Просмотренная гиперссылка1"/>
    <w:basedOn w:val="a0"/>
    <w:uiPriority w:val="99"/>
    <w:semiHidden/>
    <w:unhideWhenUsed/>
    <w:rsid w:val="00795C45"/>
    <w:rPr>
      <w:color w:val="800080"/>
      <w:u w:val="single"/>
    </w:rPr>
  </w:style>
  <w:style w:type="paragraph" w:styleId="a3">
    <w:name w:val="Normal (Web)"/>
    <w:basedOn w:val="a"/>
    <w:uiPriority w:val="99"/>
    <w:unhideWhenUsed/>
    <w:rsid w:val="00795C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795C45"/>
    <w:pPr>
      <w:ind w:left="720"/>
      <w:contextualSpacing/>
    </w:pPr>
    <w:rPr>
      <w:rFonts w:ascii="Calibri" w:eastAsia="Times New Roman" w:hAnsi="Calibri" w:cs="Times New Roman"/>
      <w:lang w:eastAsia="ru-RU"/>
    </w:rPr>
  </w:style>
  <w:style w:type="paragraph" w:customStyle="1" w:styleId="Default">
    <w:name w:val="Default"/>
    <w:uiPriority w:val="99"/>
    <w:rsid w:val="00795C4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7">
    <w:name w:val="c7"/>
    <w:basedOn w:val="a0"/>
    <w:rsid w:val="00795C45"/>
  </w:style>
  <w:style w:type="character" w:styleId="a5">
    <w:name w:val="Hyperlink"/>
    <w:basedOn w:val="a0"/>
    <w:uiPriority w:val="99"/>
    <w:unhideWhenUsed/>
    <w:rsid w:val="00795C45"/>
    <w:rPr>
      <w:color w:val="0000FF" w:themeColor="hyperlink"/>
      <w:u w:val="single"/>
    </w:rPr>
  </w:style>
  <w:style w:type="character" w:styleId="a6">
    <w:name w:val="FollowedHyperlink"/>
    <w:basedOn w:val="a0"/>
    <w:uiPriority w:val="99"/>
    <w:semiHidden/>
    <w:unhideWhenUsed/>
    <w:rsid w:val="00795C45"/>
    <w:rPr>
      <w:color w:val="800080" w:themeColor="followedHyperlink"/>
      <w:u w:val="single"/>
    </w:rPr>
  </w:style>
  <w:style w:type="paragraph" w:styleId="a7">
    <w:name w:val="header"/>
    <w:basedOn w:val="a"/>
    <w:link w:val="a8"/>
    <w:uiPriority w:val="99"/>
    <w:unhideWhenUsed/>
    <w:rsid w:val="00795C4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95C45"/>
  </w:style>
  <w:style w:type="paragraph" w:styleId="a9">
    <w:name w:val="footer"/>
    <w:basedOn w:val="a"/>
    <w:link w:val="aa"/>
    <w:uiPriority w:val="99"/>
    <w:unhideWhenUsed/>
    <w:rsid w:val="00795C4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95C45"/>
  </w:style>
  <w:style w:type="table" w:styleId="ab">
    <w:name w:val="Table Grid"/>
    <w:basedOn w:val="a1"/>
    <w:uiPriority w:val="59"/>
    <w:rsid w:val="00B855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nfourok.ru/go.html?href=http%3A%2F%2Fwww.school.edu.ru%2F" TargetMode="External"/><Relationship Id="rId13" Type="http://schemas.openxmlformats.org/officeDocument/2006/relationships/hyperlink" Target="http://infourok.ru/go.html?href=http%3A%2F%2Fwww.school-collection.edu.ru%2F" TargetMode="External"/><Relationship Id="rId18" Type="http://schemas.openxmlformats.org/officeDocument/2006/relationships/hyperlink" Target="http://infourok.ru/go.html?href=http%3A%2F%2Fwww.uchportal.ru%2F" TargetMode="External"/><Relationship Id="rId26" Type="http://schemas.openxmlformats.org/officeDocument/2006/relationships/hyperlink" Target="http://infourok.ru/go.html?href=http%3A%2F%2Fnsportal.ru%2F" TargetMode="External"/><Relationship Id="rId39"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http://infourok.ru/go.html?href=http%3A%2F%2Fwww.1september.ru%2F" TargetMode="External"/><Relationship Id="rId34" Type="http://schemas.openxmlformats.org/officeDocument/2006/relationships/hyperlink" Target="http://www.livemaster.ru/masterclasses/tvorim-s-detmi" TargetMode="External"/><Relationship Id="rId7" Type="http://schemas.openxmlformats.org/officeDocument/2006/relationships/hyperlink" Target="http://infourok.ru/go.html?href=http%3A%2F%2Fdopedu.ru%2F" TargetMode="External"/><Relationship Id="rId12" Type="http://schemas.openxmlformats.org/officeDocument/2006/relationships/hyperlink" Target="http://infourok.ru/go.html?href=http%3A%2F%2Fwww." TargetMode="External"/><Relationship Id="rId17" Type="http://schemas.openxmlformats.org/officeDocument/2006/relationships/hyperlink" Target="http://infourok.ru/go.html?href=http%3A%2F%2Fwww.uchportal.ru%2F" TargetMode="External"/><Relationship Id="rId25" Type="http://schemas.openxmlformats.org/officeDocument/2006/relationships/hyperlink" Target="http://infourok.ru/go.html?href=http%3A%2F%2Fdop-obrazovanie.com%2F" TargetMode="External"/><Relationship Id="rId33" Type="http://schemas.openxmlformats.org/officeDocument/2006/relationships/hyperlink" Target="http://stranamasterov.ru/"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infourok.ru/go.html?href=http%3A%2F%2Fwww." TargetMode="External"/><Relationship Id="rId20" Type="http://schemas.openxmlformats.org/officeDocument/2006/relationships/hyperlink" Target="http://infourok.ru/go.html?href=http%3A%2F%2Fwww.1september.ru%2F" TargetMode="External"/><Relationship Id="rId29" Type="http://schemas.openxmlformats.org/officeDocument/2006/relationships/hyperlink" Target="http://infourok.ru/go.html?href=http%3A%2F%2Ffestival.1september.ru%2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fourok.ru/go.html?href=http%3A%2F%2Fwww.fcior.edu.ru%2F" TargetMode="External"/><Relationship Id="rId24" Type="http://schemas.openxmlformats.org/officeDocument/2006/relationships/hyperlink" Target="http://infourok.ru/go.html?href=http%3A%2F%2Fpedsovet.org%2Fm%2F" TargetMode="External"/><Relationship Id="rId32" Type="http://schemas.openxmlformats.org/officeDocument/2006/relationships/hyperlink" Target="http://1000mk2.masterclassy.ry/"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infourok.ru/go.html?href=http%3A%2F%2Fwww.rusedu.ru" TargetMode="External"/><Relationship Id="rId23" Type="http://schemas.openxmlformats.org/officeDocument/2006/relationships/hyperlink" Target="http://&#1101;&#1082;&#1086;&#1083;&#1103;&#1090;&#1072;.&#1088;&#1092;/" TargetMode="External"/><Relationship Id="rId28" Type="http://schemas.openxmlformats.org/officeDocument/2006/relationships/hyperlink" Target="http://infourok.ru/go.html?href=http%3A%2F%2Fwww.pedlib.ru%2F" TargetMode="External"/><Relationship Id="rId36" Type="http://schemas.openxmlformats.org/officeDocument/2006/relationships/footer" Target="footer1.xml"/><Relationship Id="rId10" Type="http://schemas.openxmlformats.org/officeDocument/2006/relationships/hyperlink" Target="http://infourok.ru/go.html?href=http%3A%2F%2Fwww.fcior.edu.ru%2F" TargetMode="External"/><Relationship Id="rId19" Type="http://schemas.openxmlformats.org/officeDocument/2006/relationships/hyperlink" Target="http://infourok.ru/go.html?href=http%3A%2F%2Fwww." TargetMode="External"/><Relationship Id="rId31" Type="http://schemas.openxmlformats.org/officeDocument/2006/relationships/hyperlink" Target="http://infourok.ru/go.html?href=http%3A%2F%2Fecology.aonb.ru%2FGlavnaja.html" TargetMode="External"/><Relationship Id="rId4" Type="http://schemas.openxmlformats.org/officeDocument/2006/relationships/webSettings" Target="webSettings.xml"/><Relationship Id="rId9" Type="http://schemas.openxmlformats.org/officeDocument/2006/relationships/hyperlink" Target="http://infourok.ru/go.html?href=http%3A%2F%2Fwww.edu.ru%2F" TargetMode="External"/><Relationship Id="rId14" Type="http://schemas.openxmlformats.org/officeDocument/2006/relationships/hyperlink" Target="http://infourok.ru/go.html?href=http%3A%2F%2Fwww.catalog.iot.ru" TargetMode="External"/><Relationship Id="rId22" Type="http://schemas.openxmlformats.org/officeDocument/2006/relationships/hyperlink" Target="http://infourok.ru/go.html?href=http%3A%2F%2Flanguage.edu.ru%2F" TargetMode="External"/><Relationship Id="rId27" Type="http://schemas.openxmlformats.org/officeDocument/2006/relationships/hyperlink" Target="http://infourok.ru/go.html?href=http%3A%2F%2Fwww.it-n.ru%2F" TargetMode="External"/><Relationship Id="rId30" Type="http://schemas.openxmlformats.org/officeDocument/2006/relationships/hyperlink" Target="http://infourok.ru/go.html?href=http%3A%2F%2Fnature.air.ru%2F" TargetMode="External"/><Relationship Id="rId35" Type="http://schemas.openxmlformats.org/officeDocument/2006/relationships/hyperlink" Target="http://www.maam.ru/obrazovanie/detskie-podel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40</Pages>
  <Words>11530</Words>
  <Characters>65726</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9</cp:revision>
  <dcterms:created xsi:type="dcterms:W3CDTF">2025-08-25T19:01:00Z</dcterms:created>
  <dcterms:modified xsi:type="dcterms:W3CDTF">2026-01-19T08:05:00Z</dcterms:modified>
</cp:coreProperties>
</file>